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C2" w:rsidRDefault="00E93CC2" w:rsidP="00E93CC2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7 классе по теме: "</w:t>
      </w:r>
      <w:r w:rsidRPr="00E93CC2">
        <w:rPr>
          <w:rFonts w:ascii="Arial Black" w:hAnsi="Arial Black" w:cs="Arial"/>
          <w:sz w:val="36"/>
          <w:szCs w:val="36"/>
        </w:rPr>
        <w:t>Северная Америка. История открытия и освоения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E93CC2" w:rsidRDefault="00E93CC2" w:rsidP="00E93CC2">
      <w:pPr>
        <w:jc w:val="center"/>
        <w:rPr>
          <w:rFonts w:ascii="Arial Black" w:hAnsi="Arial Black"/>
          <w:color w:val="0563C1" w:themeColor="hyperlink"/>
          <w:sz w:val="36"/>
          <w:szCs w:val="36"/>
          <w:u w:val="single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93CC2" w:rsidRDefault="00E93CC2" w:rsidP="00E93CC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Всё для учителя – всё бесплатно!</w:t>
      </w:r>
    </w:p>
    <w:p w:rsidR="00FB7923" w:rsidRDefault="00FB7923"/>
    <w:p w:rsidR="00E93CC2" w:rsidRDefault="00E93CC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3CC2" w:rsidRDefault="00E93CC2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  <w:tr w:rsidR="00E93CC2" w:rsidTr="00E93CC2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E93CC2" w:rsidRDefault="00E93CC2">
            <w:pPr>
              <w:pStyle w:val="a4"/>
              <w:jc w:val="center"/>
            </w:pPr>
          </w:p>
        </w:tc>
      </w:tr>
    </w:tbl>
    <w:p w:rsidR="00E93CC2" w:rsidRDefault="00E93CC2" w:rsidP="00E93CC2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758"/>
      </w:tblGrid>
      <w:tr w:rsidR="00E93CC2" w:rsidTr="00E93CC2">
        <w:tc>
          <w:tcPr>
            <w:tcW w:w="0" w:type="auto"/>
            <w:hideMark/>
          </w:tcPr>
          <w:p w:rsidR="00E93CC2" w:rsidRDefault="00E93CC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E93CC2" w:rsidRDefault="00E93CC2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E93CC2" w:rsidTr="00E93CC2">
        <w:tc>
          <w:tcPr>
            <w:tcW w:w="0" w:type="auto"/>
            <w:hideMark/>
          </w:tcPr>
          <w:p w:rsidR="00E93CC2" w:rsidRDefault="00E93CC2">
            <w:pPr>
              <w:pStyle w:val="a4"/>
            </w:pPr>
            <w:r>
              <w:t xml:space="preserve">2. </w:t>
            </w:r>
            <w:proofErr w:type="spellStart"/>
            <w:r>
              <w:t>координаты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4. </w:t>
            </w:r>
            <w:proofErr w:type="spellStart"/>
            <w:r>
              <w:t>освоение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5. </w:t>
            </w:r>
            <w:proofErr w:type="spellStart"/>
            <w:r>
              <w:t>климат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6. </w:t>
            </w:r>
            <w:proofErr w:type="spellStart"/>
            <w:r>
              <w:t>пространство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7. </w:t>
            </w:r>
            <w:proofErr w:type="spellStart"/>
            <w:r>
              <w:t>земля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12. </w:t>
            </w:r>
            <w:proofErr w:type="spellStart"/>
            <w:r>
              <w:t>реки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14. </w:t>
            </w:r>
            <w:proofErr w:type="spellStart"/>
            <w:r>
              <w:t>юкон</w:t>
            </w:r>
            <w:proofErr w:type="spellEnd"/>
          </w:p>
          <w:p w:rsidR="00E93CC2" w:rsidRDefault="00E93CC2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история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16. </w:t>
            </w:r>
            <w:proofErr w:type="spellStart"/>
            <w:r>
              <w:t>тихий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19. </w:t>
            </w:r>
            <w:proofErr w:type="spellStart"/>
            <w:r>
              <w:t>горы</w:t>
            </w:r>
            <w:proofErr w:type="spellEnd"/>
          </w:p>
        </w:tc>
        <w:tc>
          <w:tcPr>
            <w:tcW w:w="0" w:type="auto"/>
            <w:hideMark/>
          </w:tcPr>
          <w:p w:rsidR="00E93CC2" w:rsidRDefault="00E93CC2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география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3. </w:t>
            </w:r>
            <w:proofErr w:type="spellStart"/>
            <w:r>
              <w:t>миссисипи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8. </w:t>
            </w:r>
            <w:proofErr w:type="spellStart"/>
            <w:r>
              <w:t>материк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9. </w:t>
            </w:r>
            <w:proofErr w:type="spellStart"/>
            <w:r>
              <w:t>океан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10. </w:t>
            </w:r>
            <w:proofErr w:type="spellStart"/>
            <w:r>
              <w:t>территория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11. </w:t>
            </w:r>
            <w:proofErr w:type="spellStart"/>
            <w:r>
              <w:t>континент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13. </w:t>
            </w:r>
            <w:proofErr w:type="spellStart"/>
            <w:r>
              <w:t>атлантика</w:t>
            </w:r>
            <w:proofErr w:type="spellEnd"/>
          </w:p>
          <w:p w:rsidR="00E93CC2" w:rsidRDefault="00E93CC2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природа</w:t>
            </w:r>
            <w:proofErr w:type="spellEnd"/>
          </w:p>
          <w:p w:rsidR="00E93CC2" w:rsidRDefault="00E93CC2">
            <w:pPr>
              <w:pStyle w:val="a4"/>
            </w:pPr>
            <w:r>
              <w:t xml:space="preserve">18. </w:t>
            </w:r>
            <w:proofErr w:type="spellStart"/>
            <w:r>
              <w:t>озера</w:t>
            </w:r>
            <w:proofErr w:type="spellEnd"/>
          </w:p>
        </w:tc>
      </w:tr>
    </w:tbl>
    <w:p w:rsidR="00E93CC2" w:rsidRDefault="00E93CC2" w:rsidP="00E93CC2">
      <w:pPr>
        <w:rPr>
          <w:lang w:val="en-US"/>
        </w:rPr>
      </w:pPr>
    </w:p>
    <w:p w:rsidR="00E93CC2" w:rsidRPr="00E93CC2" w:rsidRDefault="00E93CC2">
      <w:pPr>
        <w:rPr>
          <w:rFonts w:ascii="Arial Black" w:hAnsi="Arial Black"/>
          <w:color w:val="000000" w:themeColor="text1"/>
          <w:sz w:val="32"/>
          <w:szCs w:val="32"/>
        </w:rPr>
      </w:pPr>
      <w:r w:rsidRPr="00E93CC2">
        <w:rPr>
          <w:rFonts w:ascii="Arial Black" w:hAnsi="Arial Black"/>
          <w:color w:val="000000" w:themeColor="text1"/>
          <w:sz w:val="32"/>
          <w:szCs w:val="32"/>
        </w:rPr>
        <w:t xml:space="preserve">Вопросы для кроссворда </w:t>
      </w:r>
      <w:r w:rsidRPr="00E93CC2">
        <w:rPr>
          <w:rFonts w:ascii="Arial Black" w:hAnsi="Arial Black" w:cs="Arial"/>
          <w:color w:val="000000" w:themeColor="text1"/>
          <w:sz w:val="32"/>
          <w:szCs w:val="32"/>
        </w:rPr>
        <w:t>для урока географии в 7 классе по теме: "Северная Америка. История открытия и освоения" для учителя географии в школе</w:t>
      </w:r>
    </w:p>
    <w:p w:rsidR="00E93CC2" w:rsidRDefault="00E93CC2"/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называется большой сухопутный участок земной поверхности? (Материк)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Какой термин используется для обозначения большого участка суши, отделенного от других природными или искусственными преградами? (Континент)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Какая наука изучает строение, форму, распределение и изменения природы на поверхности Земли? (География)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называется определенная область или зона, занимаемая чем-то или кем-то? (Территория)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называется планета, на которой мы живем? (Земля)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 xml:space="preserve">Как называются естественные водотоки, </w:t>
      </w:r>
      <w:proofErr w:type="spellStart"/>
      <w:r w:rsidRPr="00E93CC2">
        <w:rPr>
          <w:rFonts w:ascii="Arial" w:hAnsi="Arial" w:cs="Arial"/>
          <w:sz w:val="24"/>
          <w:szCs w:val="24"/>
        </w:rPr>
        <w:t>течущие</w:t>
      </w:r>
      <w:proofErr w:type="spellEnd"/>
      <w:r w:rsidRPr="00E93CC2">
        <w:rPr>
          <w:rFonts w:ascii="Arial" w:hAnsi="Arial" w:cs="Arial"/>
          <w:sz w:val="24"/>
          <w:szCs w:val="24"/>
        </w:rPr>
        <w:t xml:space="preserve"> по земной поверхности? (Реки)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называются большие водоемы, окруженные сушей? (Озера)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называется средний климат в определенной местности? (Климат)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Какой термин используется для обозначения расстояния между объектами? (Пространство)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называется наука, изучающая прошлое человечества? (История)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Какой термин означает заселение и открытие новых территорий? (Освоение)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называется одна из крупнейших рек в Северной Америке? (Миссисипи)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Какой океан расположен на восточном побережье Северной Америки? (Атлантика)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Какой океан расположен на западном побережье Северной Америки? (Тихий)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называется обширный водный объект, который занимает большую часть поверхности Земли? (Океан)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Какая река входит в число одной из крупнейших рек Северной Америки? (Юкон)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называются высокие естественные образования, состоящие из земли и камней? (Горы)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 называются все формы жизни и объекты, существующие в природе? (Природа)</w:t>
      </w:r>
    </w:p>
    <w:p w:rsidR="00E93CC2" w:rsidRPr="00E93CC2" w:rsidRDefault="00E93CC2" w:rsidP="00E93CC2">
      <w:pPr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sz w:val="24"/>
          <w:szCs w:val="24"/>
        </w:rPr>
        <w:t>Какие числовые значения используются для определения точного положения на Земле? (Координаты)</w:t>
      </w:r>
      <w:bookmarkStart w:id="0" w:name="_GoBack"/>
      <w:bookmarkEnd w:id="0"/>
    </w:p>
    <w:sectPr w:rsidR="00E93CC2" w:rsidRPr="00E93CC2" w:rsidSect="00E93CC2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C2"/>
    <w:rsid w:val="00E93CC2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49E"/>
  <w15:chartTrackingRefBased/>
  <w15:docId w15:val="{F8096B7C-EEC9-44F7-9357-A37FCAE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C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CC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93CC2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E93CC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2024-02-16T15:43:00Z</dcterms:created>
  <dcterms:modified xsi:type="dcterms:W3CDTF">2024-02-16T15:45:00Z</dcterms:modified>
</cp:coreProperties>
</file>