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78" w:rsidRDefault="00570878" w:rsidP="0057087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570878">
        <w:rPr>
          <w:rFonts w:ascii="Arial Black" w:hAnsi="Arial Black"/>
          <w:sz w:val="36"/>
          <w:szCs w:val="36"/>
        </w:rPr>
        <w:t>Тема 24. Мероприятие по выбору специальности «Пробую творческую профессию» (моделирующая онлайн-проба на платформе проекта «Билет в будущее» по профессиям на выбор: дизайнер, продюсер и др.) - четверг, 29.02.2024 (29 февраля 2024 года)</w:t>
      </w:r>
      <w:r>
        <w:rPr>
          <w:rFonts w:ascii="Arial Black" w:hAnsi="Arial Black"/>
          <w:sz w:val="36"/>
          <w:szCs w:val="36"/>
        </w:rPr>
        <w:t>»</w:t>
      </w:r>
    </w:p>
    <w:p w:rsidR="00570878" w:rsidRDefault="00570878" w:rsidP="0057087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570878">
        <w:rPr>
          <w:rFonts w:ascii="Arial Black" w:hAnsi="Arial Black"/>
          <w:sz w:val="36"/>
          <w:szCs w:val="36"/>
        </w:rPr>
        <w:t>Профессия: дизайнер"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570878" w:rsidRDefault="00570878" w:rsidP="00570878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A61A1" w:rsidRPr="00570878" w:rsidRDefault="00570878" w:rsidP="0057087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70878" w:rsidTr="00570878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0878" w:rsidRDefault="0057087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  <w:tr w:rsidR="00570878" w:rsidTr="0057087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0878" w:rsidRDefault="00570878">
            <w:pPr>
              <w:pStyle w:val="a4"/>
              <w:jc w:val="center"/>
            </w:pPr>
          </w:p>
        </w:tc>
      </w:tr>
    </w:tbl>
    <w:p w:rsidR="00570878" w:rsidRDefault="00570878" w:rsidP="00570878">
      <w:pPr>
        <w:pStyle w:val="a4"/>
      </w:pPr>
    </w:p>
    <w:p w:rsidR="00570878" w:rsidRDefault="00570878" w:rsidP="00570878">
      <w:pPr>
        <w:pStyle w:val="a4"/>
      </w:pPr>
      <w:bookmarkStart w:id="0" w:name="_GoBack"/>
      <w:bookmarkEnd w:id="0"/>
    </w:p>
    <w:tbl>
      <w:tblPr>
        <w:tblW w:w="0" w:type="auto"/>
        <w:tblLook w:val="0400" w:firstRow="0" w:lastRow="0" w:firstColumn="0" w:lastColumn="0" w:noHBand="0" w:noVBand="1"/>
      </w:tblPr>
      <w:tblGrid>
        <w:gridCol w:w="2116"/>
        <w:gridCol w:w="1986"/>
      </w:tblGrid>
      <w:tr w:rsidR="00570878" w:rsidTr="00570878">
        <w:tc>
          <w:tcPr>
            <w:tcW w:w="0" w:type="auto"/>
            <w:hideMark/>
          </w:tcPr>
          <w:p w:rsidR="00570878" w:rsidRDefault="0057087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70878" w:rsidRDefault="0057087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70878" w:rsidTr="00570878">
        <w:tc>
          <w:tcPr>
            <w:tcW w:w="0" w:type="auto"/>
            <w:hideMark/>
          </w:tcPr>
          <w:p w:rsidR="00570878" w:rsidRDefault="00570878">
            <w:pPr>
              <w:pStyle w:val="a4"/>
            </w:pPr>
            <w:r>
              <w:t xml:space="preserve">1. </w:t>
            </w:r>
            <w:proofErr w:type="spellStart"/>
            <w:r>
              <w:t>инновации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2. </w:t>
            </w:r>
            <w:proofErr w:type="spellStart"/>
            <w:r>
              <w:t>промышленный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4. </w:t>
            </w:r>
            <w:proofErr w:type="spellStart"/>
            <w:r>
              <w:t>креатив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5. </w:t>
            </w:r>
            <w:proofErr w:type="spellStart"/>
            <w:r>
              <w:t>арт-директор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6. </w:t>
            </w:r>
            <w:proofErr w:type="spellStart"/>
            <w:r>
              <w:t>аксессуар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7. </w:t>
            </w:r>
            <w:proofErr w:type="spellStart"/>
            <w:r>
              <w:t>эргономика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14. </w:t>
            </w:r>
            <w:proofErr w:type="spellStart"/>
            <w:r>
              <w:t>ландшафтный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16. </w:t>
            </w:r>
            <w:proofErr w:type="spellStart"/>
            <w:r>
              <w:t>творчество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18. </w:t>
            </w:r>
            <w:proofErr w:type="spellStart"/>
            <w:r>
              <w:t>иллюстратор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19. </w:t>
            </w:r>
            <w:proofErr w:type="spellStart"/>
            <w:r>
              <w:t>графический</w:t>
            </w:r>
            <w:proofErr w:type="spellEnd"/>
          </w:p>
        </w:tc>
        <w:tc>
          <w:tcPr>
            <w:tcW w:w="0" w:type="auto"/>
            <w:hideMark/>
          </w:tcPr>
          <w:p w:rsidR="00570878" w:rsidRDefault="00570878">
            <w:pPr>
              <w:pStyle w:val="a4"/>
            </w:pPr>
            <w:r>
              <w:t xml:space="preserve">3. </w:t>
            </w:r>
            <w:proofErr w:type="spellStart"/>
            <w:r>
              <w:t>шрифт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8. </w:t>
            </w:r>
            <w:proofErr w:type="spellStart"/>
            <w:r>
              <w:t>модельер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9. </w:t>
            </w:r>
            <w:proofErr w:type="spellStart"/>
            <w:r>
              <w:t>интерьер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10. </w:t>
            </w:r>
            <w:proofErr w:type="spellStart"/>
            <w:r>
              <w:t>визуализация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11. </w:t>
            </w:r>
            <w:proofErr w:type="spellStart"/>
            <w:r>
              <w:t>бренд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12. </w:t>
            </w:r>
            <w:proofErr w:type="spellStart"/>
            <w:r>
              <w:t>макет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13. </w:t>
            </w:r>
            <w:proofErr w:type="spellStart"/>
            <w:r>
              <w:t>пакет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15. </w:t>
            </w:r>
            <w:proofErr w:type="spellStart"/>
            <w:r>
              <w:t>костюм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17. </w:t>
            </w:r>
            <w:proofErr w:type="spellStart"/>
            <w:r>
              <w:t>полиграфия</w:t>
            </w:r>
            <w:proofErr w:type="spellEnd"/>
          </w:p>
          <w:p w:rsidR="00570878" w:rsidRDefault="00570878">
            <w:pPr>
              <w:pStyle w:val="a4"/>
            </w:pPr>
            <w:r>
              <w:t xml:space="preserve">20. </w:t>
            </w:r>
            <w:proofErr w:type="spellStart"/>
            <w:r>
              <w:t>флорист</w:t>
            </w:r>
            <w:proofErr w:type="spellEnd"/>
          </w:p>
        </w:tc>
      </w:tr>
    </w:tbl>
    <w:p w:rsidR="00570878" w:rsidRDefault="00570878" w:rsidP="00570878">
      <w:pPr>
        <w:rPr>
          <w:lang w:val="en-US"/>
        </w:rPr>
      </w:pPr>
    </w:p>
    <w:p w:rsidR="00570878" w:rsidRPr="00570878" w:rsidRDefault="00570878">
      <w:pPr>
        <w:rPr>
          <w:rFonts w:ascii="Arial Black" w:hAnsi="Arial Black" w:cs="Arial"/>
          <w:sz w:val="32"/>
          <w:szCs w:val="32"/>
        </w:rPr>
      </w:pPr>
      <w:r w:rsidRPr="00570878">
        <w:rPr>
          <w:rFonts w:ascii="Arial Black" w:hAnsi="Arial Black" w:cs="Arial"/>
          <w:sz w:val="32"/>
          <w:szCs w:val="32"/>
        </w:rPr>
        <w:t xml:space="preserve">Вопросы для кроссворда </w:t>
      </w:r>
      <w:r w:rsidRPr="00570878">
        <w:rPr>
          <w:rFonts w:ascii="Arial Black" w:hAnsi="Arial Black" w:cs="Arial"/>
          <w:sz w:val="32"/>
          <w:szCs w:val="32"/>
        </w:rPr>
        <w:t>для профориентационного урока по теме: «Тема 24. Мероприятие по выбору специальности «Пробую творческую профессию» (моделирующая онлайн-проба на платформе проекта «Билет в будущее» по профессиям на выбор: дизайнер, продюсер и др.) - четверг, 29.02.2024 (29 февраля 2024 года)»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В какой области дизайна используется метод создания визуальных образов с использованием графических элементов? (Графический)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Какое проявление человеческого творчества активно используется в профессии дизайнера? (Творчество)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 называется процесс оформления внутреннего пространства помещения с целью создания комфортной и функциональной обстановки? (Интерьер)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Какое свойство характеризует способность придумывать новые и оригинальные идеи? (Креатив)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В какой области дизайна занимаются созданием макетов для печатных и электронных изданий? (Полиграфия)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Какой вид дизайна ориентирован на создание промышленных объектов и продукции? (Промышленный)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 называется трехмерная модель, используемая в дизайне для визуального представления будущего продукта? (Макет)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Какой термин используется для обозначения узнаваемого обозначения или символа, ассоциирующегося с определенным товаром или компанией? (Бренд)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Кто занимается созданием иллюстраций, визуализируя идеи и концепции в графической форме? (Иллюстратор)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Какой процесс представляет собой создание наглядных образов или изображений для лучшего понимания концепций и идей? (Визуализация)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lastRenderedPageBreak/>
        <w:t>В какой области дизайна акцент делается на благоустройстве зеленых территорий и озеленении объектов? (Ландшафтный)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 называется стилевое оформление текста, определяющее его внешний вид и формат? (Шрифт)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Кто ответственен за художественное направление и визуальное оформление проекта или продукта? (Арт-директор)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Кто занимается созданием дизайна одежды, обуви и аксессуаров? (Модельер)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Какое понятие означает внедрение новых идей, технологий или методов в существующие процессы? (Инновации)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Какой термин используется для оценки удобства и эффективности использования предметов и пространства? (Эргономика)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Какой объект используется для упаковки товаров и подарков, а также для их защиты и транспортировки? (Пакет)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Кто занимается созданием композиций из цветов и других растений для декорации? (Флорист)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 называется оформление, создаваемое для одежды, отражающее стиль и общую идею? (Костюм)</w:t>
      </w:r>
    </w:p>
    <w:p w:rsidR="00570878" w:rsidRPr="00570878" w:rsidRDefault="00570878" w:rsidP="00570878">
      <w:pPr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>Какой элемент гардероба дополняет общий облик и является стильным акцентом? (Аксессуар)</w:t>
      </w:r>
    </w:p>
    <w:p w:rsidR="00570878" w:rsidRDefault="00570878"/>
    <w:p w:rsidR="00570878" w:rsidRDefault="00570878"/>
    <w:p w:rsidR="00570878" w:rsidRDefault="00570878"/>
    <w:p w:rsidR="00570878" w:rsidRDefault="00570878"/>
    <w:p w:rsidR="00570878" w:rsidRDefault="00570878"/>
    <w:p w:rsidR="00570878" w:rsidRDefault="00570878"/>
    <w:p w:rsidR="00570878" w:rsidRDefault="00570878"/>
    <w:p w:rsidR="00570878" w:rsidRDefault="00570878"/>
    <w:p w:rsidR="00570878" w:rsidRDefault="00570878"/>
    <w:sectPr w:rsidR="00570878" w:rsidSect="00570878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78"/>
    <w:rsid w:val="00570878"/>
    <w:rsid w:val="005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113"/>
  <w15:chartTrackingRefBased/>
  <w15:docId w15:val="{75B9E69F-43E7-43A9-90C5-E11C0E36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8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87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7087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7087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2024-02-08T14:17:00Z</dcterms:created>
  <dcterms:modified xsi:type="dcterms:W3CDTF">2024-02-08T14:21:00Z</dcterms:modified>
</cp:coreProperties>
</file>