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проведения </w:t>
      </w:r>
      <w:r w:rsidR="003F6AC5">
        <w:rPr>
          <w:rFonts w:ascii="Arial Black" w:hAnsi="Arial Black"/>
          <w:sz w:val="40"/>
          <w:szCs w:val="40"/>
        </w:rPr>
        <w:t xml:space="preserve">урока </w:t>
      </w:r>
      <w:r w:rsidR="00E7667C">
        <w:rPr>
          <w:rFonts w:ascii="Arial Black" w:hAnsi="Arial Black"/>
          <w:sz w:val="40"/>
          <w:szCs w:val="40"/>
        </w:rPr>
        <w:t>географии</w:t>
      </w:r>
      <w:r>
        <w:rPr>
          <w:rFonts w:ascii="Arial Black" w:hAnsi="Arial Black"/>
          <w:sz w:val="40"/>
          <w:szCs w:val="40"/>
        </w:rPr>
        <w:t xml:space="preserve"> в </w:t>
      </w:r>
      <w:r w:rsidR="000D50B8">
        <w:rPr>
          <w:rFonts w:ascii="Arial Black" w:hAnsi="Arial Black"/>
          <w:sz w:val="40"/>
          <w:szCs w:val="40"/>
        </w:rPr>
        <w:t>8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r w:rsidR="00EF59C7" w:rsidRPr="00EF59C7">
        <w:rPr>
          <w:rFonts w:ascii="Arial Black" w:hAnsi="Arial Black"/>
          <w:sz w:val="40"/>
          <w:szCs w:val="40"/>
        </w:rPr>
        <w:t>Численность населения России</w:t>
      </w:r>
      <w:r>
        <w:rPr>
          <w:rFonts w:ascii="Arial Black" w:hAnsi="Arial Black"/>
          <w:sz w:val="40"/>
          <w:szCs w:val="40"/>
        </w:rPr>
        <w:t>"</w:t>
      </w:r>
    </w:p>
    <w:p w:rsidR="001558AD" w:rsidRDefault="00EF59C7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1558AD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</w:t>
      </w:r>
      <w:r w:rsidR="00A623CF">
        <w:rPr>
          <w:rFonts w:ascii="Arial" w:hAnsi="Arial" w:cs="Arial"/>
          <w:sz w:val="24"/>
          <w:szCs w:val="24"/>
        </w:rPr>
        <w:t>педагога</w:t>
      </w:r>
      <w:r w:rsidRPr="001558AD">
        <w:rPr>
          <w:rFonts w:ascii="Arial" w:hAnsi="Arial" w:cs="Arial"/>
          <w:sz w:val="24"/>
          <w:szCs w:val="24"/>
        </w:rPr>
        <w:t>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A623CF" w:rsidRPr="00EF59C7" w:rsidRDefault="00A623CF" w:rsidP="001558AD">
      <w:pPr>
        <w:rPr>
          <w:rStyle w:val="a5"/>
          <w:rFonts w:ascii="Arial" w:eastAsia="Times New Roman" w:hAnsi="Arial" w:cs="Arial"/>
          <w:color w:val="000000" w:themeColor="text1"/>
          <w:sz w:val="24"/>
          <w:szCs w:val="24"/>
          <w:bdr w:val="single" w:sz="2" w:space="0" w:color="D9D9E3" w:frame="1"/>
          <w:lang w:eastAsia="ru-RU"/>
        </w:rPr>
      </w:pPr>
    </w:p>
    <w:p w:rsidR="00EF59C7" w:rsidRPr="00EF59C7" w:rsidRDefault="00EF59C7" w:rsidP="00EF59C7">
      <w:pPr>
        <w:pStyle w:val="a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Arial" w:hAnsi="Arial" w:cs="Arial"/>
          <w:color w:val="000000" w:themeColor="text1"/>
        </w:rPr>
      </w:pPr>
      <w:r w:rsidRPr="00EF59C7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Чек-лист по успешному проведению урока по теме "Численность населения России" в географии:</w:t>
      </w:r>
    </w:p>
    <w:p w:rsidR="00EF59C7" w:rsidRPr="00EF59C7" w:rsidRDefault="00EF59C7" w:rsidP="00EF59C7">
      <w:pPr>
        <w:pStyle w:val="a4"/>
        <w:numPr>
          <w:ilvl w:val="0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EF59C7">
        <w:rPr>
          <w:rFonts w:ascii="Arial" w:hAnsi="Arial" w:cs="Arial"/>
          <w:color w:val="000000" w:themeColor="text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48" type="#_x0000_t75" style="width:20.25pt;height:18pt" o:ole="">
            <v:imagedata r:id="rId6" o:title=""/>
          </v:shape>
          <w:control r:id="rId7" w:name="DefaultOcxName" w:shapeid="_x0000_i1348"/>
        </w:object>
      </w:r>
      <w:r w:rsidRPr="00EF59C7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Организационный момент:</w:t>
      </w:r>
    </w:p>
    <w:p w:rsidR="00EF59C7" w:rsidRPr="00EF59C7" w:rsidRDefault="00EF59C7" w:rsidP="00EF59C7">
      <w:pPr>
        <w:pStyle w:val="task-list-item"/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EF59C7">
        <w:rPr>
          <w:rFonts w:ascii="Arial" w:hAnsi="Arial" w:cs="Arial"/>
          <w:color w:val="000000" w:themeColor="text1"/>
        </w:rPr>
        <w:object w:dxaOrig="225" w:dyaOrig="225">
          <v:shape id="_x0000_i1347" type="#_x0000_t75" style="width:20.25pt;height:18pt" o:ole="">
            <v:imagedata r:id="rId6" o:title=""/>
          </v:shape>
          <w:control r:id="rId8" w:name="DefaultOcxName1" w:shapeid="_x0000_i1347"/>
        </w:object>
      </w:r>
      <w:r w:rsidRPr="00EF59C7">
        <w:rPr>
          <w:rFonts w:ascii="Arial" w:hAnsi="Arial" w:cs="Arial"/>
          <w:color w:val="000000" w:themeColor="text1"/>
        </w:rPr>
        <w:t>Проверил</w:t>
      </w:r>
      <w:r>
        <w:rPr>
          <w:rFonts w:ascii="Arial" w:hAnsi="Arial" w:cs="Arial"/>
          <w:color w:val="000000" w:themeColor="text1"/>
        </w:rPr>
        <w:t>а</w:t>
      </w:r>
      <w:r w:rsidRPr="00EF59C7">
        <w:rPr>
          <w:rFonts w:ascii="Arial" w:hAnsi="Arial" w:cs="Arial"/>
          <w:color w:val="000000" w:themeColor="text1"/>
        </w:rPr>
        <w:t xml:space="preserve"> присутствие учеников.</w:t>
      </w:r>
    </w:p>
    <w:p w:rsidR="00EF59C7" w:rsidRPr="00EF59C7" w:rsidRDefault="00EF59C7" w:rsidP="00EF59C7">
      <w:pPr>
        <w:pStyle w:val="task-list-item"/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EF59C7">
        <w:rPr>
          <w:rFonts w:ascii="Arial" w:hAnsi="Arial" w:cs="Arial"/>
          <w:color w:val="000000" w:themeColor="text1"/>
        </w:rPr>
        <w:object w:dxaOrig="225" w:dyaOrig="225">
          <v:shape id="_x0000_i1346" type="#_x0000_t75" style="width:20.25pt;height:18pt" o:ole="">
            <v:imagedata r:id="rId6" o:title=""/>
          </v:shape>
          <w:control r:id="rId9" w:name="DefaultOcxName2" w:shapeid="_x0000_i1346"/>
        </w:object>
      </w:r>
      <w:r w:rsidRPr="00EF59C7">
        <w:rPr>
          <w:rFonts w:ascii="Arial" w:hAnsi="Arial" w:cs="Arial"/>
          <w:color w:val="000000" w:themeColor="text1"/>
        </w:rPr>
        <w:t>Готовность учебных материалов (тетрадей, учебников).</w:t>
      </w:r>
    </w:p>
    <w:p w:rsidR="00EF59C7" w:rsidRPr="00EF59C7" w:rsidRDefault="00EF59C7" w:rsidP="00EF59C7">
      <w:pPr>
        <w:pStyle w:val="task-list-item"/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EF59C7">
        <w:rPr>
          <w:rFonts w:ascii="Arial" w:hAnsi="Arial" w:cs="Arial"/>
          <w:color w:val="000000" w:themeColor="text1"/>
        </w:rPr>
        <w:object w:dxaOrig="225" w:dyaOrig="225">
          <v:shape id="_x0000_i1345" type="#_x0000_t75" style="width:20.25pt;height:18pt" o:ole="">
            <v:imagedata r:id="rId6" o:title=""/>
          </v:shape>
          <w:control r:id="rId10" w:name="DefaultOcxName3" w:shapeid="_x0000_i1345"/>
        </w:object>
      </w:r>
      <w:r w:rsidRPr="00EF59C7">
        <w:rPr>
          <w:rFonts w:ascii="Arial" w:hAnsi="Arial" w:cs="Arial"/>
          <w:color w:val="000000" w:themeColor="text1"/>
        </w:rPr>
        <w:t>Подготовил</w:t>
      </w:r>
      <w:r>
        <w:rPr>
          <w:rFonts w:ascii="Arial" w:hAnsi="Arial" w:cs="Arial"/>
          <w:color w:val="000000" w:themeColor="text1"/>
        </w:rPr>
        <w:t>а</w:t>
      </w:r>
      <w:r w:rsidRPr="00EF59C7">
        <w:rPr>
          <w:rFonts w:ascii="Arial" w:hAnsi="Arial" w:cs="Arial"/>
          <w:color w:val="000000" w:themeColor="text1"/>
        </w:rPr>
        <w:t xml:space="preserve"> проекционный экран для презентации.</w:t>
      </w:r>
    </w:p>
    <w:p w:rsidR="00EF59C7" w:rsidRPr="00EF59C7" w:rsidRDefault="00EF59C7" w:rsidP="00EF59C7">
      <w:pPr>
        <w:pStyle w:val="task-list-item"/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EF59C7">
        <w:rPr>
          <w:rFonts w:ascii="Arial" w:hAnsi="Arial" w:cs="Arial"/>
          <w:color w:val="000000" w:themeColor="text1"/>
        </w:rPr>
        <w:object w:dxaOrig="225" w:dyaOrig="225">
          <v:shape id="_x0000_i1344" type="#_x0000_t75" style="width:20.25pt;height:18pt" o:ole="">
            <v:imagedata r:id="rId6" o:title=""/>
          </v:shape>
          <w:control r:id="rId11" w:name="DefaultOcxName4" w:shapeid="_x0000_i1344"/>
        </w:object>
      </w:r>
      <w:r w:rsidRPr="00EF59C7">
        <w:rPr>
          <w:rFonts w:ascii="Arial" w:hAnsi="Arial" w:cs="Arial"/>
          <w:color w:val="000000" w:themeColor="text1"/>
        </w:rPr>
        <w:t>Разъяснил</w:t>
      </w:r>
      <w:r>
        <w:rPr>
          <w:rFonts w:ascii="Arial" w:hAnsi="Arial" w:cs="Arial"/>
          <w:color w:val="000000" w:themeColor="text1"/>
        </w:rPr>
        <w:t>а</w:t>
      </w:r>
      <w:r w:rsidRPr="00EF59C7">
        <w:rPr>
          <w:rFonts w:ascii="Arial" w:hAnsi="Arial" w:cs="Arial"/>
          <w:color w:val="000000" w:themeColor="text1"/>
        </w:rPr>
        <w:t xml:space="preserve"> основные правила и инструкции касательно порядка и поведения на уроке.</w:t>
      </w:r>
    </w:p>
    <w:p w:rsidR="00EF59C7" w:rsidRPr="00EF59C7" w:rsidRDefault="00EF59C7" w:rsidP="00EF59C7">
      <w:pPr>
        <w:pStyle w:val="task-list-item"/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EF59C7">
        <w:rPr>
          <w:rFonts w:ascii="Arial" w:hAnsi="Arial" w:cs="Arial"/>
          <w:color w:val="000000" w:themeColor="text1"/>
        </w:rPr>
        <w:object w:dxaOrig="225" w:dyaOrig="225">
          <v:shape id="_x0000_i1343" type="#_x0000_t75" style="width:20.25pt;height:18pt" o:ole="">
            <v:imagedata r:id="rId6" o:title=""/>
          </v:shape>
          <w:control r:id="rId12" w:name="DefaultOcxName5" w:shapeid="_x0000_i1343"/>
        </w:object>
      </w:r>
      <w:r w:rsidRPr="00EF59C7">
        <w:rPr>
          <w:rFonts w:ascii="Arial" w:hAnsi="Arial" w:cs="Arial"/>
          <w:color w:val="000000" w:themeColor="text1"/>
        </w:rPr>
        <w:t>Внимательно следил</w:t>
      </w:r>
      <w:r>
        <w:rPr>
          <w:rFonts w:ascii="Arial" w:hAnsi="Arial" w:cs="Arial"/>
          <w:color w:val="000000" w:themeColor="text1"/>
        </w:rPr>
        <w:t>а</w:t>
      </w:r>
      <w:r w:rsidRPr="00EF59C7">
        <w:rPr>
          <w:rFonts w:ascii="Arial" w:hAnsi="Arial" w:cs="Arial"/>
          <w:color w:val="000000" w:themeColor="text1"/>
        </w:rPr>
        <w:t xml:space="preserve"> за отключением телефонов.</w:t>
      </w:r>
    </w:p>
    <w:p w:rsidR="00EF59C7" w:rsidRPr="00EF59C7" w:rsidRDefault="00EF59C7" w:rsidP="00EF59C7">
      <w:pPr>
        <w:pStyle w:val="a4"/>
        <w:numPr>
          <w:ilvl w:val="0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EF59C7">
        <w:rPr>
          <w:rFonts w:ascii="Arial" w:hAnsi="Arial" w:cs="Arial"/>
          <w:color w:val="000000" w:themeColor="text1"/>
        </w:rPr>
        <w:object w:dxaOrig="225" w:dyaOrig="225">
          <v:shape id="_x0000_i1342" type="#_x0000_t75" style="width:20.25pt;height:18pt" o:ole="">
            <v:imagedata r:id="rId6" o:title=""/>
          </v:shape>
          <w:control r:id="rId13" w:name="DefaultOcxName6" w:shapeid="_x0000_i1342"/>
        </w:object>
      </w:r>
      <w:r w:rsidRPr="00EF59C7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Актуализация усвоенных знаний:</w:t>
      </w:r>
    </w:p>
    <w:p w:rsidR="00EF59C7" w:rsidRPr="00EF59C7" w:rsidRDefault="00EF59C7" w:rsidP="00EF59C7">
      <w:pPr>
        <w:pStyle w:val="task-list-item"/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EF59C7">
        <w:rPr>
          <w:rFonts w:ascii="Arial" w:hAnsi="Arial" w:cs="Arial"/>
          <w:color w:val="000000" w:themeColor="text1"/>
        </w:rPr>
        <w:object w:dxaOrig="225" w:dyaOrig="225">
          <v:shape id="_x0000_i1341" type="#_x0000_t75" style="width:20.25pt;height:18pt" o:ole="">
            <v:imagedata r:id="rId6" o:title=""/>
          </v:shape>
          <w:control r:id="rId14" w:name="DefaultOcxName7" w:shapeid="_x0000_i1341"/>
        </w:object>
      </w:r>
      <w:r w:rsidRPr="00EF59C7">
        <w:rPr>
          <w:rFonts w:ascii="Arial" w:hAnsi="Arial" w:cs="Arial"/>
          <w:color w:val="000000" w:themeColor="text1"/>
        </w:rPr>
        <w:t>Введение темы с использованием предыдущей темы "Учение о природных зонах".</w:t>
      </w:r>
    </w:p>
    <w:p w:rsidR="00EF59C7" w:rsidRPr="00EF59C7" w:rsidRDefault="00EF59C7" w:rsidP="00EF59C7">
      <w:pPr>
        <w:pStyle w:val="task-list-item"/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EF59C7">
        <w:rPr>
          <w:rFonts w:ascii="Arial" w:hAnsi="Arial" w:cs="Arial"/>
          <w:color w:val="000000" w:themeColor="text1"/>
        </w:rPr>
        <w:object w:dxaOrig="225" w:dyaOrig="225">
          <v:shape id="_x0000_i1340" type="#_x0000_t75" style="width:20.25pt;height:18pt" o:ole="">
            <v:imagedata r:id="rId6" o:title=""/>
          </v:shape>
          <w:control r:id="rId15" w:name="DefaultOcxName8" w:shapeid="_x0000_i1340"/>
        </w:object>
      </w:r>
      <w:r w:rsidRPr="00EF59C7">
        <w:rPr>
          <w:rFonts w:ascii="Arial" w:hAnsi="Arial" w:cs="Arial"/>
          <w:color w:val="000000" w:themeColor="text1"/>
        </w:rPr>
        <w:t>Проведение опроса или самостоятельной работы для актуализации знаний.</w:t>
      </w:r>
    </w:p>
    <w:p w:rsidR="00EF59C7" w:rsidRPr="00EF59C7" w:rsidRDefault="00EF59C7" w:rsidP="00EF59C7">
      <w:pPr>
        <w:pStyle w:val="a4"/>
        <w:numPr>
          <w:ilvl w:val="0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EF59C7">
        <w:rPr>
          <w:rFonts w:ascii="Arial" w:hAnsi="Arial" w:cs="Arial"/>
          <w:color w:val="000000" w:themeColor="text1"/>
        </w:rPr>
        <w:object w:dxaOrig="225" w:dyaOrig="225">
          <v:shape id="_x0000_i1339" type="#_x0000_t75" style="width:20.25pt;height:18pt" o:ole="">
            <v:imagedata r:id="rId6" o:title=""/>
          </v:shape>
          <w:control r:id="rId16" w:name="DefaultOcxName9" w:shapeid="_x0000_i1339"/>
        </w:object>
      </w:r>
      <w:r w:rsidRPr="00EF59C7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Вступительное слово учителя:</w:t>
      </w:r>
    </w:p>
    <w:p w:rsidR="00EF59C7" w:rsidRPr="00EF59C7" w:rsidRDefault="00EF59C7" w:rsidP="00EF59C7">
      <w:pPr>
        <w:pStyle w:val="task-list-item"/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EF59C7">
        <w:rPr>
          <w:rFonts w:ascii="Arial" w:hAnsi="Arial" w:cs="Arial"/>
          <w:color w:val="000000" w:themeColor="text1"/>
        </w:rPr>
        <w:object w:dxaOrig="225" w:dyaOrig="225">
          <v:shape id="_x0000_i1338" type="#_x0000_t75" style="width:20.25pt;height:18pt" o:ole="">
            <v:imagedata r:id="rId6" o:title=""/>
          </v:shape>
          <w:control r:id="rId17" w:name="DefaultOcxName10" w:shapeid="_x0000_i1338"/>
        </w:object>
      </w:r>
      <w:r w:rsidRPr="00EF59C7">
        <w:rPr>
          <w:rFonts w:ascii="Arial" w:hAnsi="Arial" w:cs="Arial"/>
          <w:color w:val="000000" w:themeColor="text1"/>
        </w:rPr>
        <w:t>Ввод в тему.</w:t>
      </w:r>
    </w:p>
    <w:p w:rsidR="00EF59C7" w:rsidRPr="00EF59C7" w:rsidRDefault="00EF59C7" w:rsidP="00EF59C7">
      <w:pPr>
        <w:pStyle w:val="task-list-item"/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EF59C7">
        <w:rPr>
          <w:rFonts w:ascii="Arial" w:hAnsi="Arial" w:cs="Arial"/>
          <w:color w:val="000000" w:themeColor="text1"/>
        </w:rPr>
        <w:object w:dxaOrig="225" w:dyaOrig="225">
          <v:shape id="_x0000_i1337" type="#_x0000_t75" style="width:20.25pt;height:18pt" o:ole="">
            <v:imagedata r:id="rId6" o:title=""/>
          </v:shape>
          <w:control r:id="rId18" w:name="DefaultOcxName11" w:shapeid="_x0000_i1337"/>
        </w:object>
      </w:r>
      <w:r w:rsidRPr="00EF59C7">
        <w:rPr>
          <w:rFonts w:ascii="Arial" w:hAnsi="Arial" w:cs="Arial"/>
          <w:color w:val="000000" w:themeColor="text1"/>
        </w:rPr>
        <w:t>Заинтересовал</w:t>
      </w:r>
      <w:r>
        <w:rPr>
          <w:rFonts w:ascii="Arial" w:hAnsi="Arial" w:cs="Arial"/>
          <w:color w:val="000000" w:themeColor="text1"/>
        </w:rPr>
        <w:t>а</w:t>
      </w:r>
      <w:r w:rsidRPr="00EF59C7">
        <w:rPr>
          <w:rFonts w:ascii="Arial" w:hAnsi="Arial" w:cs="Arial"/>
          <w:color w:val="000000" w:themeColor="text1"/>
        </w:rPr>
        <w:t xml:space="preserve"> учащихся в предстоящем изучении численности населения.</w:t>
      </w:r>
    </w:p>
    <w:p w:rsidR="00EF59C7" w:rsidRPr="00EF59C7" w:rsidRDefault="00EF59C7" w:rsidP="00EF59C7">
      <w:pPr>
        <w:pStyle w:val="a4"/>
        <w:numPr>
          <w:ilvl w:val="0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EF59C7">
        <w:rPr>
          <w:rFonts w:ascii="Arial" w:hAnsi="Arial" w:cs="Arial"/>
          <w:color w:val="000000" w:themeColor="text1"/>
        </w:rPr>
        <w:object w:dxaOrig="225" w:dyaOrig="225">
          <v:shape id="_x0000_i1336" type="#_x0000_t75" style="width:20.25pt;height:18pt" o:ole="">
            <v:imagedata r:id="rId6" o:title=""/>
          </v:shape>
          <w:control r:id="rId19" w:name="DefaultOcxName12" w:shapeid="_x0000_i1336"/>
        </w:object>
      </w:r>
      <w:r w:rsidRPr="00EF59C7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Определение основных понятий:</w:t>
      </w:r>
    </w:p>
    <w:p w:rsidR="00EF59C7" w:rsidRPr="00EF59C7" w:rsidRDefault="00EF59C7" w:rsidP="00EF59C7">
      <w:pPr>
        <w:pStyle w:val="task-list-item"/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EF59C7">
        <w:rPr>
          <w:rFonts w:ascii="Arial" w:hAnsi="Arial" w:cs="Arial"/>
          <w:color w:val="000000" w:themeColor="text1"/>
        </w:rPr>
        <w:object w:dxaOrig="225" w:dyaOrig="225">
          <v:shape id="_x0000_i1335" type="#_x0000_t75" style="width:20.25pt;height:18pt" o:ole="">
            <v:imagedata r:id="rId6" o:title=""/>
          </v:shape>
          <w:control r:id="rId20" w:name="DefaultOcxName13" w:shapeid="_x0000_i1335"/>
        </w:object>
      </w:r>
      <w:r w:rsidRPr="00EF59C7">
        <w:rPr>
          <w:rFonts w:ascii="Arial" w:hAnsi="Arial" w:cs="Arial"/>
          <w:color w:val="000000" w:themeColor="text1"/>
        </w:rPr>
        <w:t>Подробное и объёмное изложение понятий "демография", "демографический кризис", "демографический взрыв", "естественный прирост", "рождаемость", "смертность".</w:t>
      </w:r>
    </w:p>
    <w:p w:rsidR="00EF59C7" w:rsidRPr="00EF59C7" w:rsidRDefault="00EF59C7" w:rsidP="00EF59C7">
      <w:pPr>
        <w:pStyle w:val="a4"/>
        <w:numPr>
          <w:ilvl w:val="0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EF59C7">
        <w:rPr>
          <w:rFonts w:ascii="Arial" w:hAnsi="Arial" w:cs="Arial"/>
          <w:color w:val="000000" w:themeColor="text1"/>
        </w:rPr>
        <w:object w:dxaOrig="225" w:dyaOrig="225">
          <v:shape id="_x0000_i1334" type="#_x0000_t75" style="width:20.25pt;height:18pt" o:ole="">
            <v:imagedata r:id="rId6" o:title=""/>
          </v:shape>
          <w:control r:id="rId21" w:name="DefaultOcxName14" w:shapeid="_x0000_i1334"/>
        </w:object>
      </w:r>
      <w:r w:rsidRPr="00EF59C7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Изменение демографических показателей России в XIX-XXI вв.:</w:t>
      </w:r>
    </w:p>
    <w:p w:rsidR="00EF59C7" w:rsidRPr="00EF59C7" w:rsidRDefault="00EF59C7" w:rsidP="00EF59C7">
      <w:pPr>
        <w:pStyle w:val="task-list-item"/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EF59C7">
        <w:rPr>
          <w:rFonts w:ascii="Arial" w:hAnsi="Arial" w:cs="Arial"/>
          <w:color w:val="000000" w:themeColor="text1"/>
        </w:rPr>
        <w:lastRenderedPageBreak/>
        <w:object w:dxaOrig="225" w:dyaOrig="225">
          <v:shape id="_x0000_i1333" type="#_x0000_t75" style="width:20.25pt;height:18pt" o:ole="">
            <v:imagedata r:id="rId6" o:title=""/>
          </v:shape>
          <w:control r:id="rId22" w:name="DefaultOcxName15" w:shapeid="_x0000_i1333"/>
        </w:object>
      </w:r>
      <w:r w:rsidRPr="00EF59C7">
        <w:rPr>
          <w:rFonts w:ascii="Arial" w:hAnsi="Arial" w:cs="Arial"/>
          <w:color w:val="000000" w:themeColor="text1"/>
        </w:rPr>
        <w:t>Детальное изложение этого раздела урока, охватывающее не менее 2000 символов.</w:t>
      </w:r>
    </w:p>
    <w:p w:rsidR="00EF59C7" w:rsidRPr="00EF59C7" w:rsidRDefault="00EF59C7" w:rsidP="00EF59C7">
      <w:pPr>
        <w:pStyle w:val="a4"/>
        <w:numPr>
          <w:ilvl w:val="0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EF59C7">
        <w:rPr>
          <w:rFonts w:ascii="Arial" w:hAnsi="Arial" w:cs="Arial"/>
          <w:color w:val="000000" w:themeColor="text1"/>
        </w:rPr>
        <w:object w:dxaOrig="225" w:dyaOrig="225">
          <v:shape id="_x0000_i1332" type="#_x0000_t75" style="width:20.25pt;height:18pt" o:ole="">
            <v:imagedata r:id="rId6" o:title=""/>
          </v:shape>
          <w:control r:id="rId23" w:name="DefaultOcxName16" w:shapeid="_x0000_i1332"/>
        </w:object>
      </w:r>
      <w:r w:rsidRPr="00EF59C7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Анализ показателей естественного прироста граждан:</w:t>
      </w:r>
    </w:p>
    <w:p w:rsidR="00EF59C7" w:rsidRPr="00EF59C7" w:rsidRDefault="00EF59C7" w:rsidP="00EF59C7">
      <w:pPr>
        <w:pStyle w:val="task-list-item"/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EF59C7">
        <w:rPr>
          <w:rFonts w:ascii="Arial" w:hAnsi="Arial" w:cs="Arial"/>
          <w:color w:val="000000" w:themeColor="text1"/>
        </w:rPr>
        <w:object w:dxaOrig="225" w:dyaOrig="225">
          <v:shape id="_x0000_i1331" type="#_x0000_t75" style="width:20.25pt;height:18pt" o:ole="">
            <v:imagedata r:id="rId6" o:title=""/>
          </v:shape>
          <w:control r:id="rId24" w:name="DefaultOcxName17" w:shapeid="_x0000_i1331"/>
        </w:object>
      </w:r>
      <w:r w:rsidRPr="00EF59C7">
        <w:rPr>
          <w:rFonts w:ascii="Arial" w:hAnsi="Arial" w:cs="Arial"/>
          <w:color w:val="000000" w:themeColor="text1"/>
        </w:rPr>
        <w:t>Подробное описание этого раздела урока.</w:t>
      </w:r>
    </w:p>
    <w:p w:rsidR="00EF59C7" w:rsidRPr="00EF59C7" w:rsidRDefault="00EF59C7" w:rsidP="00EF59C7">
      <w:pPr>
        <w:pStyle w:val="a4"/>
        <w:numPr>
          <w:ilvl w:val="0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EF59C7">
        <w:rPr>
          <w:rFonts w:ascii="Arial" w:hAnsi="Arial" w:cs="Arial"/>
          <w:color w:val="000000" w:themeColor="text1"/>
        </w:rPr>
        <w:object w:dxaOrig="225" w:dyaOrig="225">
          <v:shape id="_x0000_i1330" type="#_x0000_t75" style="width:20.25pt;height:18pt" o:ole="">
            <v:imagedata r:id="rId6" o:title=""/>
          </v:shape>
          <w:control r:id="rId25" w:name="DefaultOcxName18" w:shapeid="_x0000_i1330"/>
        </w:object>
      </w:r>
      <w:r w:rsidRPr="00EF59C7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Проблемы численности населения:</w:t>
      </w:r>
    </w:p>
    <w:p w:rsidR="00EF59C7" w:rsidRPr="00EF59C7" w:rsidRDefault="00EF59C7" w:rsidP="00EF59C7">
      <w:pPr>
        <w:pStyle w:val="task-list-item"/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EF59C7">
        <w:rPr>
          <w:rFonts w:ascii="Arial" w:hAnsi="Arial" w:cs="Arial"/>
          <w:color w:val="000000" w:themeColor="text1"/>
        </w:rPr>
        <w:object w:dxaOrig="225" w:dyaOrig="225">
          <v:shape id="_x0000_i1329" type="#_x0000_t75" style="width:20.25pt;height:18pt" o:ole="">
            <v:imagedata r:id="rId6" o:title=""/>
          </v:shape>
          <w:control r:id="rId26" w:name="DefaultOcxName19" w:shapeid="_x0000_i1329"/>
        </w:object>
      </w:r>
      <w:r w:rsidRPr="00EF59C7">
        <w:rPr>
          <w:rFonts w:ascii="Arial" w:hAnsi="Arial" w:cs="Arial"/>
          <w:color w:val="000000" w:themeColor="text1"/>
        </w:rPr>
        <w:t>Рассмотрение факторов, анализ изменений в разные периоды и проблемы современности</w:t>
      </w:r>
    </w:p>
    <w:p w:rsidR="00EF59C7" w:rsidRPr="00EF59C7" w:rsidRDefault="00EF59C7" w:rsidP="00EF59C7">
      <w:pPr>
        <w:pStyle w:val="a4"/>
        <w:numPr>
          <w:ilvl w:val="0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EF59C7">
        <w:rPr>
          <w:rFonts w:ascii="Arial" w:hAnsi="Arial" w:cs="Arial"/>
          <w:color w:val="000000" w:themeColor="text1"/>
        </w:rPr>
        <w:object w:dxaOrig="225" w:dyaOrig="225">
          <v:shape id="_x0000_i1328" type="#_x0000_t75" style="width:20.25pt;height:18pt" o:ole="">
            <v:imagedata r:id="rId6" o:title=""/>
          </v:shape>
          <w:control r:id="rId27" w:name="DefaultOcxName20" w:shapeid="_x0000_i1328"/>
        </w:object>
      </w:r>
      <w:r w:rsidRPr="00EF59C7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Анализ графиков:</w:t>
      </w:r>
    </w:p>
    <w:p w:rsidR="00EF59C7" w:rsidRPr="00EF59C7" w:rsidRDefault="00EF59C7" w:rsidP="00EF59C7">
      <w:pPr>
        <w:pStyle w:val="task-list-item"/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EF59C7">
        <w:rPr>
          <w:rFonts w:ascii="Arial" w:hAnsi="Arial" w:cs="Arial"/>
          <w:color w:val="000000" w:themeColor="text1"/>
        </w:rPr>
        <w:object w:dxaOrig="225" w:dyaOrig="225">
          <v:shape id="_x0000_i1287" type="#_x0000_t75" style="width:20.25pt;height:18pt" o:ole="">
            <v:imagedata r:id="rId6" o:title=""/>
          </v:shape>
          <w:control r:id="rId28" w:name="DefaultOcxName21" w:shapeid="_x0000_i1287"/>
        </w:object>
      </w:r>
      <w:r w:rsidRPr="00EF59C7">
        <w:rPr>
          <w:rFonts w:ascii="Arial" w:hAnsi="Arial" w:cs="Arial"/>
          <w:color w:val="000000" w:themeColor="text1"/>
        </w:rPr>
        <w:t>Подробное описание раздела работы с графиками</w:t>
      </w:r>
    </w:p>
    <w:p w:rsidR="00EF59C7" w:rsidRPr="00EF59C7" w:rsidRDefault="00EF59C7" w:rsidP="00EF59C7">
      <w:pPr>
        <w:pStyle w:val="a4"/>
        <w:numPr>
          <w:ilvl w:val="0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EF59C7">
        <w:rPr>
          <w:rFonts w:ascii="Arial" w:hAnsi="Arial" w:cs="Arial"/>
          <w:color w:val="000000" w:themeColor="text1"/>
        </w:rPr>
        <w:object w:dxaOrig="225" w:dyaOrig="225">
          <v:shape id="_x0000_i1286" type="#_x0000_t75" style="width:20.25pt;height:18pt" o:ole="">
            <v:imagedata r:id="rId6" o:title=""/>
          </v:shape>
          <w:control r:id="rId29" w:name="DefaultOcxName22" w:shapeid="_x0000_i1286"/>
        </w:object>
      </w:r>
      <w:r w:rsidRPr="00EF59C7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Рефлексия:</w:t>
      </w:r>
    </w:p>
    <w:p w:rsidR="00EF59C7" w:rsidRPr="00EF59C7" w:rsidRDefault="00EF59C7" w:rsidP="00EF59C7">
      <w:pPr>
        <w:pStyle w:val="task-list-item"/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EF59C7">
        <w:rPr>
          <w:rFonts w:ascii="Arial" w:hAnsi="Arial" w:cs="Arial"/>
          <w:color w:val="000000" w:themeColor="text1"/>
        </w:rPr>
        <w:object w:dxaOrig="225" w:dyaOrig="225">
          <v:shape id="_x0000_i1245" type="#_x0000_t75" style="width:20.25pt;height:18pt" o:ole="">
            <v:imagedata r:id="rId6" o:title=""/>
          </v:shape>
          <w:control r:id="rId30" w:name="DefaultOcxName23" w:shapeid="_x0000_i1245"/>
        </w:object>
      </w:r>
      <w:r w:rsidRPr="00EF59C7">
        <w:rPr>
          <w:rFonts w:ascii="Arial" w:hAnsi="Arial" w:cs="Arial"/>
          <w:color w:val="000000" w:themeColor="text1"/>
        </w:rPr>
        <w:t>Проведение этапа рефлексии, где учащиеся оценивают своё состояние, эмоции и результаты деятельности.</w:t>
      </w:r>
    </w:p>
    <w:p w:rsidR="00EF59C7" w:rsidRPr="00EF59C7" w:rsidRDefault="00EF59C7" w:rsidP="00EF59C7">
      <w:pPr>
        <w:pStyle w:val="a4"/>
        <w:numPr>
          <w:ilvl w:val="0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EF59C7">
        <w:rPr>
          <w:rFonts w:ascii="Arial" w:hAnsi="Arial" w:cs="Arial"/>
          <w:color w:val="000000" w:themeColor="text1"/>
        </w:rPr>
        <w:object w:dxaOrig="225" w:dyaOrig="225">
          <v:shape id="_x0000_i1244" type="#_x0000_t75" style="width:20.25pt;height:18pt" o:ole="">
            <v:imagedata r:id="rId6" o:title=""/>
          </v:shape>
          <w:control r:id="rId31" w:name="DefaultOcxName24" w:shapeid="_x0000_i1244"/>
        </w:object>
      </w:r>
      <w:r w:rsidRPr="00EF59C7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Заключение:</w:t>
      </w:r>
    </w:p>
    <w:p w:rsidR="00EF59C7" w:rsidRPr="00EF59C7" w:rsidRDefault="00EF59C7" w:rsidP="00EF59C7">
      <w:pPr>
        <w:pStyle w:val="task-list-item"/>
        <w:numPr>
          <w:ilvl w:val="0"/>
          <w:numId w:val="1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EF59C7">
        <w:rPr>
          <w:rFonts w:ascii="Arial" w:hAnsi="Arial" w:cs="Arial"/>
          <w:color w:val="000000" w:themeColor="text1"/>
        </w:rPr>
        <w:object w:dxaOrig="225" w:dyaOrig="225">
          <v:shape id="_x0000_i1243" type="#_x0000_t75" style="width:20.25pt;height:18pt" o:ole="">
            <v:imagedata r:id="rId6" o:title=""/>
          </v:shape>
          <w:control r:id="rId32" w:name="DefaultOcxName25" w:shapeid="_x0000_i1243"/>
        </w:object>
      </w:r>
      <w:r w:rsidRPr="00EF59C7">
        <w:rPr>
          <w:rFonts w:ascii="Arial" w:hAnsi="Arial" w:cs="Arial"/>
          <w:color w:val="000000" w:themeColor="text1"/>
        </w:rPr>
        <w:t>Написание оптимистичного и мотивирующего завершения урока.</w:t>
      </w:r>
    </w:p>
    <w:p w:rsidR="00EF59C7" w:rsidRPr="00EF59C7" w:rsidRDefault="00EF59C7" w:rsidP="00EF59C7">
      <w:pPr>
        <w:pStyle w:val="task-list-item"/>
        <w:numPr>
          <w:ilvl w:val="0"/>
          <w:numId w:val="1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EF59C7">
        <w:rPr>
          <w:rFonts w:ascii="Arial" w:hAnsi="Arial" w:cs="Arial"/>
          <w:color w:val="000000" w:themeColor="text1"/>
        </w:rPr>
        <w:object w:dxaOrig="225" w:dyaOrig="225">
          <v:shape id="_x0000_i1242" type="#_x0000_t75" style="width:20.25pt;height:18pt" o:ole="">
            <v:imagedata r:id="rId6" o:title=""/>
          </v:shape>
          <w:control r:id="rId33" w:name="DefaultOcxName26" w:shapeid="_x0000_i1242"/>
        </w:object>
      </w:r>
      <w:r w:rsidRPr="00EF59C7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Интеграция знаний:</w:t>
      </w:r>
    </w:p>
    <w:p w:rsidR="00EF59C7" w:rsidRPr="00EF59C7" w:rsidRDefault="00EF59C7" w:rsidP="00EF59C7">
      <w:pPr>
        <w:pStyle w:val="task-list-item"/>
        <w:numPr>
          <w:ilvl w:val="0"/>
          <w:numId w:val="1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EF59C7">
        <w:rPr>
          <w:rFonts w:ascii="Arial" w:hAnsi="Arial" w:cs="Arial"/>
          <w:color w:val="000000" w:themeColor="text1"/>
        </w:rPr>
        <w:object w:dxaOrig="225" w:dyaOrig="225">
          <v:shape id="_x0000_i1241" type="#_x0000_t75" style="width:20.25pt;height:18pt" o:ole="">
            <v:imagedata r:id="rId6" o:title=""/>
          </v:shape>
          <w:control r:id="rId34" w:name="DefaultOcxName27" w:shapeid="_x0000_i1241"/>
        </w:object>
      </w:r>
      <w:r w:rsidRPr="00EF59C7">
        <w:rPr>
          <w:rFonts w:ascii="Arial" w:hAnsi="Arial" w:cs="Arial"/>
          <w:color w:val="000000" w:themeColor="text1"/>
        </w:rPr>
        <w:t>Показал</w:t>
      </w:r>
      <w:r>
        <w:rPr>
          <w:rFonts w:ascii="Arial" w:hAnsi="Arial" w:cs="Arial"/>
          <w:color w:val="000000" w:themeColor="text1"/>
        </w:rPr>
        <w:t>а</w:t>
      </w:r>
      <w:r w:rsidRPr="00EF59C7">
        <w:rPr>
          <w:rFonts w:ascii="Arial" w:hAnsi="Arial" w:cs="Arial"/>
          <w:color w:val="000000" w:themeColor="text1"/>
        </w:rPr>
        <w:t xml:space="preserve"> взаимосвязь темы с другими географическими темами.</w:t>
      </w:r>
    </w:p>
    <w:p w:rsidR="00EF59C7" w:rsidRPr="00EF59C7" w:rsidRDefault="00EF59C7" w:rsidP="00EF59C7">
      <w:pPr>
        <w:pStyle w:val="task-list-item"/>
        <w:numPr>
          <w:ilvl w:val="0"/>
          <w:numId w:val="2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EF59C7">
        <w:rPr>
          <w:rFonts w:ascii="Arial" w:hAnsi="Arial" w:cs="Arial"/>
          <w:color w:val="000000" w:themeColor="text1"/>
        </w:rPr>
        <w:object w:dxaOrig="225" w:dyaOrig="225">
          <v:shape id="_x0000_i1240" type="#_x0000_t75" style="width:20.25pt;height:18pt" o:ole="">
            <v:imagedata r:id="rId6" o:title=""/>
          </v:shape>
          <w:control r:id="rId35" w:name="DefaultOcxName28" w:shapeid="_x0000_i1240"/>
        </w:object>
      </w:r>
      <w:r w:rsidRPr="00EF59C7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Использование визуальных средств:</w:t>
      </w:r>
    </w:p>
    <w:p w:rsidR="00EF59C7" w:rsidRPr="00EF59C7" w:rsidRDefault="00EF59C7" w:rsidP="00EF59C7">
      <w:pPr>
        <w:pStyle w:val="task-list-item"/>
        <w:numPr>
          <w:ilvl w:val="0"/>
          <w:numId w:val="2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EF59C7">
        <w:rPr>
          <w:rFonts w:ascii="Arial" w:hAnsi="Arial" w:cs="Arial"/>
          <w:color w:val="000000" w:themeColor="text1"/>
        </w:rPr>
        <w:object w:dxaOrig="225" w:dyaOrig="225">
          <v:shape id="_x0000_i1199" type="#_x0000_t75" style="width:20.25pt;height:18pt" o:ole="">
            <v:imagedata r:id="rId6" o:title=""/>
          </v:shape>
          <w:control r:id="rId36" w:name="DefaultOcxName29" w:shapeid="_x0000_i1199"/>
        </w:object>
      </w:r>
      <w:r w:rsidRPr="00EF59C7">
        <w:rPr>
          <w:rFonts w:ascii="Arial" w:hAnsi="Arial" w:cs="Arial"/>
          <w:color w:val="000000" w:themeColor="text1"/>
        </w:rPr>
        <w:t>Включил</w:t>
      </w:r>
      <w:r>
        <w:rPr>
          <w:rFonts w:ascii="Arial" w:hAnsi="Arial" w:cs="Arial"/>
          <w:color w:val="000000" w:themeColor="text1"/>
        </w:rPr>
        <w:t>а</w:t>
      </w:r>
      <w:r w:rsidRPr="00EF59C7">
        <w:rPr>
          <w:rFonts w:ascii="Arial" w:hAnsi="Arial" w:cs="Arial"/>
          <w:color w:val="000000" w:themeColor="text1"/>
        </w:rPr>
        <w:t xml:space="preserve"> презентации, графику и карты для наглядного представления информации.</w:t>
      </w:r>
    </w:p>
    <w:p w:rsidR="00EF59C7" w:rsidRPr="00EF59C7" w:rsidRDefault="00EF59C7" w:rsidP="00EF59C7">
      <w:pPr>
        <w:pStyle w:val="task-list-item"/>
        <w:numPr>
          <w:ilvl w:val="0"/>
          <w:numId w:val="2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EF59C7">
        <w:rPr>
          <w:rFonts w:ascii="Arial" w:hAnsi="Arial" w:cs="Arial"/>
          <w:color w:val="000000" w:themeColor="text1"/>
        </w:rPr>
        <w:object w:dxaOrig="225" w:dyaOrig="225">
          <v:shape id="_x0000_i1198" type="#_x0000_t75" style="width:20.25pt;height:18pt" o:ole="">
            <v:imagedata r:id="rId6" o:title=""/>
          </v:shape>
          <w:control r:id="rId37" w:name="DefaultOcxName30" w:shapeid="_x0000_i1198"/>
        </w:object>
      </w:r>
      <w:r w:rsidRPr="00EF59C7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Стимулирование обсуждений:</w:t>
      </w:r>
    </w:p>
    <w:p w:rsidR="00EF59C7" w:rsidRPr="00EF59C7" w:rsidRDefault="00EF59C7" w:rsidP="00EF59C7">
      <w:pPr>
        <w:pStyle w:val="task-list-item"/>
        <w:numPr>
          <w:ilvl w:val="0"/>
          <w:numId w:val="2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EF59C7">
        <w:rPr>
          <w:rFonts w:ascii="Arial" w:hAnsi="Arial" w:cs="Arial"/>
          <w:color w:val="000000" w:themeColor="text1"/>
        </w:rPr>
        <w:object w:dxaOrig="225" w:dyaOrig="225">
          <v:shape id="_x0000_i1197" type="#_x0000_t75" style="width:20.25pt;height:18pt" o:ole="">
            <v:imagedata r:id="rId6" o:title=""/>
          </v:shape>
          <w:control r:id="rId38" w:name="DefaultOcxName31" w:shapeid="_x0000_i1197"/>
        </w:object>
      </w:r>
      <w:r w:rsidRPr="00EF59C7">
        <w:rPr>
          <w:rFonts w:ascii="Arial" w:hAnsi="Arial" w:cs="Arial"/>
          <w:color w:val="000000" w:themeColor="text1"/>
        </w:rPr>
        <w:t>Организация групповых обсуждений для активного участия и обмена мнениями.</w:t>
      </w:r>
    </w:p>
    <w:p w:rsidR="00EF59C7" w:rsidRPr="00EF59C7" w:rsidRDefault="00EF59C7" w:rsidP="00EF59C7">
      <w:pPr>
        <w:pStyle w:val="task-list-item"/>
        <w:numPr>
          <w:ilvl w:val="0"/>
          <w:numId w:val="2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EF59C7">
        <w:rPr>
          <w:rFonts w:ascii="Arial" w:hAnsi="Arial" w:cs="Arial"/>
          <w:color w:val="000000" w:themeColor="text1"/>
        </w:rPr>
        <w:object w:dxaOrig="225" w:dyaOrig="225">
          <v:shape id="_x0000_i1196" type="#_x0000_t75" style="width:20.25pt;height:18pt" o:ole="">
            <v:imagedata r:id="rId6" o:title=""/>
          </v:shape>
          <w:control r:id="rId39" w:name="DefaultOcxName32" w:shapeid="_x0000_i1196"/>
        </w:object>
      </w:r>
      <w:r w:rsidRPr="00EF59C7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Поддержка самостоятельного исследования:</w:t>
      </w:r>
    </w:p>
    <w:p w:rsidR="00EF59C7" w:rsidRPr="00EF59C7" w:rsidRDefault="00EF59C7" w:rsidP="00EF59C7">
      <w:pPr>
        <w:pStyle w:val="task-list-item"/>
        <w:numPr>
          <w:ilvl w:val="0"/>
          <w:numId w:val="2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EF59C7">
        <w:rPr>
          <w:rFonts w:ascii="Arial" w:hAnsi="Arial" w:cs="Arial"/>
          <w:color w:val="000000" w:themeColor="text1"/>
        </w:rPr>
        <w:object w:dxaOrig="225" w:dyaOrig="225">
          <v:shape id="_x0000_i1195" type="#_x0000_t75" style="width:20.25pt;height:18pt" o:ole="">
            <v:imagedata r:id="rId6" o:title=""/>
          </v:shape>
          <w:control r:id="rId40" w:name="DefaultOcxName33" w:shapeid="_x0000_i1195"/>
        </w:object>
      </w:r>
      <w:r w:rsidRPr="00EF59C7">
        <w:rPr>
          <w:rFonts w:ascii="Arial" w:hAnsi="Arial" w:cs="Arial"/>
          <w:color w:val="000000" w:themeColor="text1"/>
        </w:rPr>
        <w:t>Раздача</w:t>
      </w:r>
      <w:bookmarkStart w:id="0" w:name="_GoBack"/>
      <w:bookmarkEnd w:id="0"/>
      <w:r w:rsidRPr="00EF59C7">
        <w:rPr>
          <w:rFonts w:ascii="Arial" w:hAnsi="Arial" w:cs="Arial"/>
          <w:color w:val="000000" w:themeColor="text1"/>
        </w:rPr>
        <w:t xml:space="preserve"> материалов для индивидуального анализа и исследования.</w:t>
      </w:r>
    </w:p>
    <w:p w:rsidR="00EF59C7" w:rsidRPr="00EF59C7" w:rsidRDefault="00EF59C7" w:rsidP="00EF59C7">
      <w:pPr>
        <w:pStyle w:val="task-list-item"/>
        <w:numPr>
          <w:ilvl w:val="0"/>
          <w:numId w:val="2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EF59C7">
        <w:rPr>
          <w:rFonts w:ascii="Arial" w:hAnsi="Arial" w:cs="Arial"/>
          <w:color w:val="000000" w:themeColor="text1"/>
        </w:rPr>
        <w:object w:dxaOrig="225" w:dyaOrig="225">
          <v:shape id="_x0000_i1194" type="#_x0000_t75" style="width:20.25pt;height:18pt" o:ole="">
            <v:imagedata r:id="rId6" o:title=""/>
          </v:shape>
          <w:control r:id="rId41" w:name="DefaultOcxName34" w:shapeid="_x0000_i1194"/>
        </w:object>
      </w:r>
      <w:r w:rsidRPr="00EF59C7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Включение современных технологий:</w:t>
      </w:r>
    </w:p>
    <w:p w:rsidR="00EF59C7" w:rsidRPr="00EF59C7" w:rsidRDefault="00EF59C7" w:rsidP="00EF59C7">
      <w:pPr>
        <w:pStyle w:val="task-list-item"/>
        <w:numPr>
          <w:ilvl w:val="0"/>
          <w:numId w:val="2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EF59C7">
        <w:rPr>
          <w:rFonts w:ascii="Arial" w:hAnsi="Arial" w:cs="Arial"/>
          <w:color w:val="000000" w:themeColor="text1"/>
        </w:rPr>
        <w:object w:dxaOrig="225" w:dyaOrig="225">
          <v:shape id="_x0000_i1193" type="#_x0000_t75" style="width:20.25pt;height:18pt" o:ole="">
            <v:imagedata r:id="rId6" o:title=""/>
          </v:shape>
          <w:control r:id="rId42" w:name="DefaultOcxName35" w:shapeid="_x0000_i1193"/>
        </w:object>
      </w:r>
      <w:r w:rsidRPr="00EF59C7">
        <w:rPr>
          <w:rFonts w:ascii="Arial" w:hAnsi="Arial" w:cs="Arial"/>
          <w:color w:val="000000" w:themeColor="text1"/>
        </w:rPr>
        <w:t>Использование электронных ресурсов, интерактивных заданий и онлайн-материалов.</w:t>
      </w:r>
    </w:p>
    <w:p w:rsidR="00EF59C7" w:rsidRDefault="00EF59C7" w:rsidP="00EF59C7">
      <w:pPr>
        <w:pStyle w:val="task-list-item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 w:themeColor="text1"/>
        </w:rPr>
      </w:pPr>
      <w:r w:rsidRPr="00EF59C7">
        <w:rPr>
          <w:rFonts w:ascii="Arial" w:hAnsi="Arial" w:cs="Arial"/>
          <w:color w:val="000000" w:themeColor="text1"/>
        </w:rPr>
        <w:object w:dxaOrig="225" w:dyaOrig="225">
          <v:shape id="_x0000_i1356" type="#_x0000_t75" style="width:20.25pt;height:18pt" o:ole="">
            <v:imagedata r:id="rId6" o:title=""/>
          </v:shape>
          <w:control r:id="rId43" w:name="DefaultOcxName36" w:shapeid="_x0000_i1356"/>
        </w:object>
      </w:r>
    </w:p>
    <w:p w:rsidR="00EF59C7" w:rsidRPr="00EF59C7" w:rsidRDefault="00EF59C7" w:rsidP="00EF59C7">
      <w:pPr>
        <w:pStyle w:val="task-list-item"/>
        <w:numPr>
          <w:ilvl w:val="0"/>
          <w:numId w:val="2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EF59C7">
        <w:rPr>
          <w:rFonts w:ascii="Arial" w:hAnsi="Arial" w:cs="Arial"/>
          <w:color w:val="000000" w:themeColor="text1"/>
        </w:rPr>
        <w:t xml:space="preserve"> </w:t>
      </w:r>
      <w:r w:rsidRPr="00EF59C7">
        <w:rPr>
          <w:rFonts w:ascii="Arial" w:hAnsi="Arial" w:cs="Arial"/>
          <w:color w:val="000000" w:themeColor="text1"/>
        </w:rPr>
        <w:object w:dxaOrig="225" w:dyaOrig="225">
          <v:shape id="_x0000_i1190" type="#_x0000_t75" style="width:20.25pt;height:18pt" o:ole="">
            <v:imagedata r:id="rId6" o:title=""/>
          </v:shape>
          <w:control r:id="rId44" w:name="DefaultOcxName38" w:shapeid="_x0000_i1190"/>
        </w:object>
      </w:r>
      <w:r w:rsidRPr="00EF59C7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Самостоятельная рефлексия:</w:t>
      </w:r>
    </w:p>
    <w:p w:rsidR="00EF59C7" w:rsidRPr="00EF59C7" w:rsidRDefault="00EF59C7" w:rsidP="00EF59C7">
      <w:pPr>
        <w:pStyle w:val="task-list-item"/>
        <w:numPr>
          <w:ilvl w:val="0"/>
          <w:numId w:val="3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EF59C7">
        <w:rPr>
          <w:rFonts w:ascii="Arial" w:hAnsi="Arial" w:cs="Arial"/>
          <w:color w:val="000000" w:themeColor="text1"/>
        </w:rPr>
        <w:object w:dxaOrig="225" w:dyaOrig="225">
          <v:shape id="_x0000_i1189" type="#_x0000_t75" style="width:20.25pt;height:18pt" o:ole="">
            <v:imagedata r:id="rId6" o:title=""/>
          </v:shape>
          <w:control r:id="rId45" w:name="DefaultOcxName39" w:shapeid="_x0000_i1189"/>
        </w:object>
      </w:r>
      <w:r w:rsidRPr="00EF59C7">
        <w:rPr>
          <w:rFonts w:ascii="Arial" w:hAnsi="Arial" w:cs="Arial"/>
          <w:color w:val="000000" w:themeColor="text1"/>
        </w:rPr>
        <w:t>Самостоятельная оценка проведенного урока и выявление возможных улучшений.</w:t>
      </w:r>
    </w:p>
    <w:p w:rsidR="00EF59C7" w:rsidRPr="00EF59C7" w:rsidRDefault="00EF59C7" w:rsidP="00EF59C7">
      <w:pPr>
        <w:pStyle w:val="a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0" w:afterAutospacing="0"/>
        <w:rPr>
          <w:rFonts w:ascii="Arial" w:hAnsi="Arial" w:cs="Arial"/>
          <w:color w:val="000000" w:themeColor="text1"/>
        </w:rPr>
      </w:pPr>
      <w:r w:rsidRPr="00EF59C7">
        <w:rPr>
          <w:rFonts w:ascii="Arial" w:hAnsi="Arial" w:cs="Arial"/>
          <w:color w:val="000000" w:themeColor="text1"/>
        </w:rPr>
        <w:t>Этот чек-лист поможет учителю следить за всеми необходимыми аспектами урока и обеспечит его успешное проведение.</w:t>
      </w:r>
    </w:p>
    <w:p w:rsidR="009E04E3" w:rsidRPr="00EF59C7" w:rsidRDefault="009E04E3" w:rsidP="001558AD">
      <w:pPr>
        <w:rPr>
          <w:rStyle w:val="a5"/>
          <w:rFonts w:ascii="Arial" w:eastAsia="Times New Roman" w:hAnsi="Arial" w:cs="Arial"/>
          <w:color w:val="000000" w:themeColor="text1"/>
          <w:sz w:val="24"/>
          <w:szCs w:val="24"/>
          <w:bdr w:val="single" w:sz="2" w:space="0" w:color="D9D9E3" w:frame="1"/>
          <w:lang w:eastAsia="ru-RU"/>
        </w:rPr>
      </w:pPr>
    </w:p>
    <w:p w:rsidR="00E7667C" w:rsidRPr="00EF59C7" w:rsidRDefault="00E7667C" w:rsidP="001558AD">
      <w:pPr>
        <w:rPr>
          <w:rStyle w:val="a5"/>
          <w:rFonts w:ascii="Arial" w:eastAsia="Times New Roman" w:hAnsi="Arial" w:cs="Arial"/>
          <w:color w:val="374151"/>
          <w:sz w:val="24"/>
          <w:szCs w:val="24"/>
          <w:bdr w:val="single" w:sz="2" w:space="0" w:color="D9D9E3" w:frame="1"/>
          <w:lang w:eastAsia="ru-RU"/>
        </w:rPr>
      </w:pPr>
    </w:p>
    <w:p w:rsidR="00E7667C" w:rsidRPr="00EF59C7" w:rsidRDefault="00E7667C" w:rsidP="001558AD">
      <w:pPr>
        <w:rPr>
          <w:rStyle w:val="a5"/>
          <w:rFonts w:ascii="Arial" w:eastAsia="Times New Roman" w:hAnsi="Arial" w:cs="Arial"/>
          <w:color w:val="374151"/>
          <w:sz w:val="24"/>
          <w:szCs w:val="24"/>
          <w:bdr w:val="single" w:sz="2" w:space="0" w:color="D9D9E3" w:frame="1"/>
          <w:lang w:eastAsia="ru-RU"/>
        </w:rPr>
      </w:pPr>
    </w:p>
    <w:p w:rsidR="00E7667C" w:rsidRPr="00EF59C7" w:rsidRDefault="00E7667C" w:rsidP="001558AD">
      <w:pPr>
        <w:rPr>
          <w:rFonts w:ascii="Arial" w:hAnsi="Arial" w:cs="Arial"/>
          <w:sz w:val="24"/>
          <w:szCs w:val="24"/>
        </w:rPr>
      </w:pPr>
    </w:p>
    <w:sectPr w:rsidR="00E7667C" w:rsidRPr="00EF59C7" w:rsidSect="00EF59C7"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4F86"/>
    <w:multiLevelType w:val="multilevel"/>
    <w:tmpl w:val="109E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C65F20"/>
    <w:multiLevelType w:val="multilevel"/>
    <w:tmpl w:val="43BC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752ADE"/>
    <w:multiLevelType w:val="multilevel"/>
    <w:tmpl w:val="6F7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320274"/>
    <w:multiLevelType w:val="multilevel"/>
    <w:tmpl w:val="7A7C6C5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813B65"/>
    <w:multiLevelType w:val="multilevel"/>
    <w:tmpl w:val="B1687BE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750633"/>
    <w:multiLevelType w:val="multilevel"/>
    <w:tmpl w:val="043E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B5781"/>
    <w:multiLevelType w:val="multilevel"/>
    <w:tmpl w:val="7E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6844A2"/>
    <w:multiLevelType w:val="multilevel"/>
    <w:tmpl w:val="8F541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507AC1"/>
    <w:multiLevelType w:val="multilevel"/>
    <w:tmpl w:val="130AE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481F0F"/>
    <w:multiLevelType w:val="multilevel"/>
    <w:tmpl w:val="9614196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921A9A"/>
    <w:multiLevelType w:val="multilevel"/>
    <w:tmpl w:val="8B6AF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282548"/>
    <w:multiLevelType w:val="multilevel"/>
    <w:tmpl w:val="E77E4E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F16FBC"/>
    <w:multiLevelType w:val="multilevel"/>
    <w:tmpl w:val="9766D36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81369C"/>
    <w:multiLevelType w:val="multilevel"/>
    <w:tmpl w:val="8202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4535C8F"/>
    <w:multiLevelType w:val="multilevel"/>
    <w:tmpl w:val="45F4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79C6B92"/>
    <w:multiLevelType w:val="multilevel"/>
    <w:tmpl w:val="37B2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FC62EF6"/>
    <w:multiLevelType w:val="multilevel"/>
    <w:tmpl w:val="9AF8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664949"/>
    <w:multiLevelType w:val="multilevel"/>
    <w:tmpl w:val="6C16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C795B21"/>
    <w:multiLevelType w:val="multilevel"/>
    <w:tmpl w:val="992A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90342E"/>
    <w:multiLevelType w:val="multilevel"/>
    <w:tmpl w:val="19E2439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9050BB"/>
    <w:multiLevelType w:val="multilevel"/>
    <w:tmpl w:val="DE32D7E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3603A7"/>
    <w:multiLevelType w:val="multilevel"/>
    <w:tmpl w:val="B922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B1B4608"/>
    <w:multiLevelType w:val="multilevel"/>
    <w:tmpl w:val="A2D2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1046444"/>
    <w:multiLevelType w:val="multilevel"/>
    <w:tmpl w:val="B46A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14C43B3"/>
    <w:multiLevelType w:val="multilevel"/>
    <w:tmpl w:val="F4E23B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7E223C"/>
    <w:multiLevelType w:val="multilevel"/>
    <w:tmpl w:val="3210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BF2426B"/>
    <w:multiLevelType w:val="multilevel"/>
    <w:tmpl w:val="90D60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E79D4"/>
    <w:multiLevelType w:val="multilevel"/>
    <w:tmpl w:val="209A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19"/>
  </w:num>
  <w:num w:numId="7">
    <w:abstractNumId w:val="20"/>
  </w:num>
  <w:num w:numId="8">
    <w:abstractNumId w:val="16"/>
  </w:num>
  <w:num w:numId="9">
    <w:abstractNumId w:val="18"/>
  </w:num>
  <w:num w:numId="10">
    <w:abstractNumId w:val="12"/>
  </w:num>
  <w:num w:numId="11">
    <w:abstractNumId w:val="1"/>
  </w:num>
  <w:num w:numId="12">
    <w:abstractNumId w:val="13"/>
  </w:num>
  <w:num w:numId="13">
    <w:abstractNumId w:val="30"/>
  </w:num>
  <w:num w:numId="14">
    <w:abstractNumId w:val="29"/>
  </w:num>
  <w:num w:numId="15">
    <w:abstractNumId w:val="10"/>
  </w:num>
  <w:num w:numId="16">
    <w:abstractNumId w:val="8"/>
  </w:num>
  <w:num w:numId="17">
    <w:abstractNumId w:val="15"/>
  </w:num>
  <w:num w:numId="18">
    <w:abstractNumId w:val="14"/>
  </w:num>
  <w:num w:numId="19">
    <w:abstractNumId w:val="25"/>
  </w:num>
  <w:num w:numId="20">
    <w:abstractNumId w:val="26"/>
  </w:num>
  <w:num w:numId="21">
    <w:abstractNumId w:val="24"/>
  </w:num>
  <w:num w:numId="22">
    <w:abstractNumId w:val="22"/>
  </w:num>
  <w:num w:numId="23">
    <w:abstractNumId w:val="23"/>
  </w:num>
  <w:num w:numId="24">
    <w:abstractNumId w:val="11"/>
  </w:num>
  <w:num w:numId="25">
    <w:abstractNumId w:val="2"/>
  </w:num>
  <w:num w:numId="26">
    <w:abstractNumId w:val="4"/>
  </w:num>
  <w:num w:numId="27">
    <w:abstractNumId w:val="17"/>
  </w:num>
  <w:num w:numId="28">
    <w:abstractNumId w:val="3"/>
  </w:num>
  <w:num w:numId="29">
    <w:abstractNumId w:val="28"/>
  </w:num>
  <w:num w:numId="30">
    <w:abstractNumId w:val="2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23212"/>
    <w:rsid w:val="000D50B8"/>
    <w:rsid w:val="001558AD"/>
    <w:rsid w:val="003F6AC5"/>
    <w:rsid w:val="0054726D"/>
    <w:rsid w:val="006805D3"/>
    <w:rsid w:val="00691DA1"/>
    <w:rsid w:val="006F5164"/>
    <w:rsid w:val="00911C55"/>
    <w:rsid w:val="009E04E3"/>
    <w:rsid w:val="00A623CF"/>
    <w:rsid w:val="00E7667C"/>
    <w:rsid w:val="00E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0AD4F304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fontTable" Target="fontTable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667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2024-02-18T13:38:00Z</dcterms:modified>
</cp:coreProperties>
</file>