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89" w:rsidRDefault="00004289" w:rsidP="0000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004289">
        <w:rPr>
          <w:rFonts w:ascii="Arial Black" w:hAnsi="Arial Black"/>
          <w:sz w:val="36"/>
          <w:szCs w:val="36"/>
        </w:rPr>
        <w:t>Тема 19. Профориентационное занятие «Россия здоровая: узнаю о профессиях и достижениях страны в области медицины и здравоохранения» (сфера здравоохранения, фармацевтика и биотехнология) - четверг, 25.01.2024 (25 января 2024 года)</w:t>
      </w:r>
      <w:r>
        <w:rPr>
          <w:rFonts w:ascii="Arial Black" w:hAnsi="Arial Black"/>
          <w:sz w:val="36"/>
          <w:szCs w:val="36"/>
        </w:rPr>
        <w:t>»</w:t>
      </w:r>
    </w:p>
    <w:p w:rsidR="00004289" w:rsidRDefault="00004289" w:rsidP="0000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004289">
        <w:rPr>
          <w:rFonts w:ascii="Arial Black" w:hAnsi="Arial Black"/>
          <w:sz w:val="36"/>
          <w:szCs w:val="36"/>
        </w:rPr>
        <w:t>Профессия: фармацевт"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004289" w:rsidRDefault="00004289" w:rsidP="0000428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04289" w:rsidRDefault="00004289" w:rsidP="0000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4289" w:rsidTr="0000428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04289" w:rsidRDefault="0000428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  <w:tr w:rsidR="00004289" w:rsidTr="0000428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04289" w:rsidRDefault="00004289">
            <w:pPr>
              <w:pStyle w:val="a4"/>
              <w:jc w:val="center"/>
            </w:pPr>
          </w:p>
        </w:tc>
      </w:tr>
    </w:tbl>
    <w:p w:rsidR="00004289" w:rsidRDefault="00004289" w:rsidP="0000428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67"/>
        <w:gridCol w:w="2433"/>
      </w:tblGrid>
      <w:tr w:rsidR="00004289" w:rsidTr="00004289">
        <w:tc>
          <w:tcPr>
            <w:tcW w:w="0" w:type="auto"/>
            <w:hideMark/>
          </w:tcPr>
          <w:p w:rsidR="00004289" w:rsidRDefault="00004289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04289" w:rsidRDefault="0000428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04289" w:rsidTr="00004289">
        <w:tc>
          <w:tcPr>
            <w:tcW w:w="0" w:type="auto"/>
            <w:hideMark/>
          </w:tcPr>
          <w:p w:rsidR="00004289" w:rsidRDefault="00004289">
            <w:pPr>
              <w:pStyle w:val="a4"/>
            </w:pPr>
            <w:r>
              <w:t xml:space="preserve">1. </w:t>
            </w:r>
            <w:proofErr w:type="spellStart"/>
            <w:r>
              <w:t>фарминспектор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4. </w:t>
            </w:r>
            <w:proofErr w:type="spellStart"/>
            <w:r>
              <w:t>дозировка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5. </w:t>
            </w:r>
            <w:proofErr w:type="spellStart"/>
            <w:r>
              <w:t>ветеринарная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7. </w:t>
            </w:r>
            <w:proofErr w:type="spellStart"/>
            <w:r>
              <w:t>фармакология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10. </w:t>
            </w:r>
            <w:proofErr w:type="spellStart"/>
            <w:r>
              <w:t>рецепт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15. </w:t>
            </w:r>
            <w:proofErr w:type="spellStart"/>
            <w:r>
              <w:t>клинические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16. </w:t>
            </w:r>
            <w:proofErr w:type="spellStart"/>
            <w:r>
              <w:t>аптека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18. </w:t>
            </w:r>
            <w:proofErr w:type="spellStart"/>
            <w:r>
              <w:t>токсикология</w:t>
            </w:r>
            <w:proofErr w:type="spellEnd"/>
          </w:p>
        </w:tc>
        <w:tc>
          <w:tcPr>
            <w:tcW w:w="0" w:type="auto"/>
            <w:hideMark/>
          </w:tcPr>
          <w:p w:rsidR="00004289" w:rsidRDefault="00004289">
            <w:pPr>
              <w:pStyle w:val="a4"/>
            </w:pPr>
            <w:r>
              <w:t xml:space="preserve">2. </w:t>
            </w:r>
            <w:proofErr w:type="spellStart"/>
            <w:r>
              <w:t>фармацевт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3. </w:t>
            </w:r>
            <w:proofErr w:type="spellStart"/>
            <w:r>
              <w:t>регуляторная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6. </w:t>
            </w:r>
            <w:proofErr w:type="spellStart"/>
            <w:r>
              <w:t>производство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8. </w:t>
            </w:r>
            <w:proofErr w:type="spellStart"/>
            <w:r>
              <w:t>промышленная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9. </w:t>
            </w:r>
            <w:proofErr w:type="spellStart"/>
            <w:r>
              <w:t>фитофармацевтика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11. </w:t>
            </w:r>
            <w:proofErr w:type="spellStart"/>
            <w:r>
              <w:t>лекарство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12. </w:t>
            </w:r>
            <w:proofErr w:type="spellStart"/>
            <w:r>
              <w:t>медикамент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13. </w:t>
            </w:r>
            <w:proofErr w:type="spellStart"/>
            <w:r>
              <w:t>анатомия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14. </w:t>
            </w:r>
            <w:proofErr w:type="spellStart"/>
            <w:r>
              <w:t>химия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17. </w:t>
            </w:r>
            <w:proofErr w:type="spellStart"/>
            <w:r>
              <w:t>лекарственное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19. </w:t>
            </w:r>
            <w:proofErr w:type="spellStart"/>
            <w:r>
              <w:t>компания</w:t>
            </w:r>
            <w:proofErr w:type="spellEnd"/>
          </w:p>
          <w:p w:rsidR="00004289" w:rsidRDefault="00004289">
            <w:pPr>
              <w:pStyle w:val="a4"/>
            </w:pPr>
            <w:r>
              <w:t xml:space="preserve">20. </w:t>
            </w:r>
            <w:proofErr w:type="spellStart"/>
            <w:r>
              <w:t>фармакогенетика</w:t>
            </w:r>
            <w:proofErr w:type="spellEnd"/>
          </w:p>
        </w:tc>
      </w:tr>
    </w:tbl>
    <w:p w:rsidR="00004289" w:rsidRPr="00004289" w:rsidRDefault="00004289" w:rsidP="00004289">
      <w:pPr>
        <w:rPr>
          <w:rFonts w:ascii="Arial Black" w:hAnsi="Arial Black"/>
          <w:sz w:val="32"/>
          <w:szCs w:val="32"/>
        </w:rPr>
      </w:pPr>
      <w:r w:rsidRPr="0000428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04289">
        <w:rPr>
          <w:rFonts w:ascii="Arial Black" w:hAnsi="Arial Black"/>
          <w:sz w:val="32"/>
          <w:szCs w:val="32"/>
        </w:rPr>
        <w:t>"Профессия: фармацевт" - профориентационный урок "Россия – мои горизонты"</w:t>
      </w:r>
    </w:p>
    <w:p w:rsidR="00004289" w:rsidRDefault="00004289" w:rsidP="00004289">
      <w:r>
        <w:t>Кто специалист, работающий в аптеке и занимающийся отпуском лекарств? (Фармацевт)</w:t>
      </w:r>
    </w:p>
    <w:p w:rsidR="00004289" w:rsidRDefault="00004289" w:rsidP="00004289">
      <w:r>
        <w:t>Что принимаем для улучшения здоровья по назначению врача? (Лекарство)</w:t>
      </w:r>
    </w:p>
    <w:p w:rsidR="00004289" w:rsidRDefault="00004289" w:rsidP="00004289">
      <w:r>
        <w:t>Где можно купить или получить рецепты на лекарства? (Аптека)</w:t>
      </w:r>
    </w:p>
    <w:p w:rsidR="00004289" w:rsidRDefault="00004289" w:rsidP="00004289">
      <w:r>
        <w:t>Что врач предписывает для приготовления лекарства? (Рецепт)</w:t>
      </w:r>
    </w:p>
    <w:p w:rsidR="00004289" w:rsidRDefault="00004289" w:rsidP="00004289">
      <w:r>
        <w:t>Какое количество лекарства рекомендуется принимать в определенный период времени? (Дозировка)</w:t>
      </w:r>
    </w:p>
    <w:p w:rsidR="00004289" w:rsidRDefault="00004289" w:rsidP="00004289">
      <w:r>
        <w:t>Как называется вещество, используемое для лечения или предотвращения болезней? (Медикамент)</w:t>
      </w:r>
    </w:p>
    <w:p w:rsidR="00004289" w:rsidRDefault="00004289" w:rsidP="00004289">
      <w:r>
        <w:t>Где осуществляется изготовление лекарств? (Производство)</w:t>
      </w:r>
    </w:p>
    <w:p w:rsidR="00004289" w:rsidRDefault="00004289" w:rsidP="00004289">
      <w:r>
        <w:t>Какая наука изучает воздействие лекарств на организм? (Фармакология)</w:t>
      </w:r>
    </w:p>
    <w:p w:rsidR="00004289" w:rsidRDefault="00004289" w:rsidP="00004289">
      <w:r>
        <w:t>Что занимается изучением ядов и их воздействием на организм? (Токсикология)</w:t>
      </w:r>
    </w:p>
    <w:p w:rsidR="00004289" w:rsidRDefault="00004289" w:rsidP="00004289">
      <w:r>
        <w:t>Кто осуществляет контроль за качеством лекарственных средств? (</w:t>
      </w:r>
      <w:proofErr w:type="spellStart"/>
      <w:r>
        <w:t>Фарминспектор</w:t>
      </w:r>
      <w:proofErr w:type="spellEnd"/>
      <w:r>
        <w:t>)</w:t>
      </w:r>
    </w:p>
    <w:p w:rsidR="00004289" w:rsidRDefault="00004289" w:rsidP="00004289">
      <w:r>
        <w:t>Что изучает свойства вещества и их взаимодействие? (Химия)</w:t>
      </w:r>
    </w:p>
    <w:p w:rsidR="00004289" w:rsidRDefault="00004289" w:rsidP="00004289">
      <w:r>
        <w:t>Какая наука изучает строение организма? (Анатомия)</w:t>
      </w:r>
    </w:p>
    <w:p w:rsidR="00004289" w:rsidRDefault="00004289" w:rsidP="00004289">
      <w:r>
        <w:t>Как называется лекарство, изготовленное на основе химических веществ? (Лекарственное)</w:t>
      </w:r>
    </w:p>
    <w:p w:rsidR="00004289" w:rsidRDefault="00004289" w:rsidP="00004289">
      <w:r>
        <w:t>Как называются исследования, направленные на выявление эффективности лекарств? (Клинические)</w:t>
      </w:r>
    </w:p>
    <w:p w:rsidR="00004289" w:rsidRDefault="00004289" w:rsidP="00004289">
      <w:r>
        <w:t>Какая область фармацевтики регулирует производство и оборот лекарств? (Регуляторная)</w:t>
      </w:r>
    </w:p>
    <w:p w:rsidR="00004289" w:rsidRDefault="00004289" w:rsidP="00004289">
      <w:r>
        <w:t>Какая область фармацевтики изучает лекарства на растительной основе? (</w:t>
      </w:r>
      <w:proofErr w:type="spellStart"/>
      <w:r>
        <w:t>Фитофармацевтика</w:t>
      </w:r>
      <w:proofErr w:type="spellEnd"/>
      <w:r>
        <w:t>)</w:t>
      </w:r>
    </w:p>
    <w:p w:rsidR="00004289" w:rsidRDefault="00004289" w:rsidP="00004289">
      <w:r>
        <w:t>Какая область фармацевтики изучает наследственные различия в ответе на лекарства? (</w:t>
      </w:r>
      <w:proofErr w:type="spellStart"/>
      <w:r>
        <w:t>Фармакогенетика</w:t>
      </w:r>
      <w:proofErr w:type="spellEnd"/>
      <w:r>
        <w:t>)</w:t>
      </w:r>
    </w:p>
    <w:p w:rsidR="00004289" w:rsidRDefault="00004289" w:rsidP="00004289">
      <w:r>
        <w:t>Кто занимается лечением заболеваний у животных? (Ветеринарная)</w:t>
      </w:r>
    </w:p>
    <w:p w:rsidR="00004289" w:rsidRDefault="00004289" w:rsidP="00004289">
      <w:r>
        <w:t>Какая область фармацевтики связана с промышленным производством лекарств? (Промышленная)</w:t>
      </w:r>
    </w:p>
    <w:p w:rsidR="00B1618A" w:rsidRDefault="00004289" w:rsidP="00004289">
      <w:r>
        <w:t>Что называется организацией, производящей и продаваемой лекарственные средства? (Компания)</w:t>
      </w:r>
      <w:bookmarkStart w:id="0" w:name="_GoBack"/>
      <w:bookmarkEnd w:id="0"/>
    </w:p>
    <w:sectPr w:rsidR="00B1618A" w:rsidSect="00004289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89"/>
    <w:rsid w:val="00004289"/>
    <w:rsid w:val="00B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66E"/>
  <w15:chartTrackingRefBased/>
  <w15:docId w15:val="{724C3E80-30AC-41F6-8DA2-23B6ED1C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8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8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0428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0428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2023-12-25T11:59:00Z</dcterms:created>
  <dcterms:modified xsi:type="dcterms:W3CDTF">2023-12-25T12:01:00Z</dcterms:modified>
</cp:coreProperties>
</file>