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94F" w:rsidRPr="00DB6768" w:rsidRDefault="00DB6768" w:rsidP="00DB6768">
      <w:pPr>
        <w:jc w:val="center"/>
        <w:rPr>
          <w:rFonts w:ascii="Arial Black" w:hAnsi="Arial Black"/>
          <w:sz w:val="40"/>
          <w:szCs w:val="40"/>
        </w:rPr>
      </w:pPr>
      <w:r w:rsidRPr="00DB6768">
        <w:rPr>
          <w:rFonts w:ascii="Arial Black" w:hAnsi="Arial Black"/>
          <w:sz w:val="40"/>
          <w:szCs w:val="40"/>
        </w:rPr>
        <w:t>Ч</w:t>
      </w:r>
      <w:r w:rsidRPr="00DB6768">
        <w:rPr>
          <w:rFonts w:ascii="Arial Black" w:hAnsi="Arial Black"/>
          <w:sz w:val="40"/>
          <w:szCs w:val="40"/>
        </w:rPr>
        <w:t>ек-лист для проведения классного часа</w:t>
      </w:r>
      <w:r w:rsidRPr="00DB6768">
        <w:rPr>
          <w:rFonts w:ascii="Arial Black" w:hAnsi="Arial Black"/>
          <w:sz w:val="40"/>
          <w:szCs w:val="40"/>
        </w:rPr>
        <w:t xml:space="preserve"> в 9 классе</w:t>
      </w:r>
      <w:r w:rsidRPr="00DB6768">
        <w:rPr>
          <w:rFonts w:ascii="Arial Black" w:hAnsi="Arial Black"/>
          <w:sz w:val="40"/>
          <w:szCs w:val="40"/>
        </w:rPr>
        <w:t xml:space="preserve"> по теме: "Моё хобби. Мир моих увлечений"</w:t>
      </w:r>
    </w:p>
    <w:p w:rsidR="00DB6768" w:rsidRDefault="00DB6768" w:rsidP="00DB6768">
      <w:pPr>
        <w:jc w:val="center"/>
        <w:rPr>
          <w:rStyle w:val="a5"/>
          <w:rFonts w:cs="Arial"/>
          <w:lang w:val="en-US"/>
        </w:rPr>
      </w:pPr>
      <w:hyperlink r:id="rId5" w:history="1">
        <w:r>
          <w:rPr>
            <w:rStyle w:val="a5"/>
            <w:rFonts w:ascii="Arial Black" w:hAnsi="Arial Black"/>
            <w:sz w:val="40"/>
            <w:szCs w:val="40"/>
          </w:rPr>
          <w:t xml:space="preserve">«Новые УРОКИ» </w:t>
        </w:r>
        <w:r>
          <w:rPr>
            <w:rStyle w:val="a5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DB6768" w:rsidRDefault="00DB6768" w:rsidP="00DB6768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7E73A9" w:rsidRDefault="007E73A9" w:rsidP="00DB6768">
      <w:pPr>
        <w:jc w:val="center"/>
      </w:pPr>
    </w:p>
    <w:p w:rsidR="00DB6768" w:rsidRPr="007E73A9" w:rsidRDefault="007E73A9">
      <w:pPr>
        <w:rPr>
          <w:rFonts w:ascii="Arial" w:hAnsi="Arial" w:cs="Arial"/>
          <w:sz w:val="24"/>
          <w:szCs w:val="24"/>
        </w:rPr>
      </w:pPr>
      <w:r w:rsidRPr="007E73A9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7E73A9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7E73A9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7E73A9" w:rsidRDefault="007E73A9"/>
    <w:p w:rsidR="00DB6768" w:rsidRDefault="00DB6768" w:rsidP="00DB6768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a4"/>
          <w:rFonts w:ascii="Segoe UI" w:hAnsi="Segoe UI" w:cs="Segoe UI"/>
          <w:color w:val="374151"/>
          <w:bdr w:val="single" w:sz="2" w:space="0" w:color="D9D9E3" w:frame="1"/>
        </w:rPr>
        <w:t>Чек-лист для учителя: Успешное проведение урока "Моё хобби. Мир моих увлечений"</w:t>
      </w:r>
    </w:p>
    <w:p w:rsidR="00DB6768" w:rsidRDefault="00DB6768" w:rsidP="00DB6768">
      <w:pPr>
        <w:pStyle w:val="a3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4"/>
          <w:rFonts w:ascii="Segoe UI" w:hAnsi="Segoe UI" w:cs="Segoe UI"/>
          <w:color w:val="374151"/>
          <w:bdr w:val="single" w:sz="2" w:space="0" w:color="D9D9E3" w:frame="1"/>
        </w:rPr>
        <w:t>Подготовка:</w:t>
      </w:r>
    </w:p>
    <w:p w:rsidR="00DB6768" w:rsidRDefault="00DB6768" w:rsidP="00DB6768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8" type="#_x0000_t75" style="width:20.5pt;height:18.15pt" o:ole="">
            <v:imagedata r:id="rId6" o:title=""/>
          </v:shape>
          <w:control r:id="rId7" w:name="DefaultOcxName" w:shapeid="_x0000_i1108"/>
        </w:object>
      </w:r>
      <w:r>
        <w:rPr>
          <w:rFonts w:ascii="Segoe UI" w:hAnsi="Segoe UI" w:cs="Segoe UI"/>
          <w:color w:val="374151"/>
        </w:rPr>
        <w:t>Проверьте наличие необходимых материалов и ресурсов для урока.</w:t>
      </w:r>
    </w:p>
    <w:p w:rsidR="00DB6768" w:rsidRDefault="00DB6768" w:rsidP="00DB6768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107" type="#_x0000_t75" style="width:20.5pt;height:18.15pt" o:ole="">
            <v:imagedata r:id="rId6" o:title=""/>
          </v:shape>
          <w:control r:id="rId8" w:name="DefaultOcxName1" w:shapeid="_x0000_i1107"/>
        </w:object>
      </w:r>
      <w:r>
        <w:rPr>
          <w:rFonts w:ascii="Segoe UI" w:hAnsi="Segoe UI" w:cs="Segoe UI"/>
          <w:color w:val="374151"/>
        </w:rPr>
        <w:t>Разработайте интересные и разнообразные активности для учеников.</w:t>
      </w:r>
    </w:p>
    <w:p w:rsidR="00DB6768" w:rsidRDefault="00DB6768" w:rsidP="00DB6768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106" type="#_x0000_t75" style="width:20.5pt;height:18.15pt" o:ole="">
            <v:imagedata r:id="rId6" o:title=""/>
          </v:shape>
          <w:control r:id="rId9" w:name="DefaultOcxName2" w:shapeid="_x0000_i1106"/>
        </w:object>
      </w:r>
      <w:r>
        <w:rPr>
          <w:rFonts w:ascii="Segoe UI" w:hAnsi="Segoe UI" w:cs="Segoe UI"/>
          <w:color w:val="374151"/>
        </w:rPr>
        <w:t>Подготовьте краткую презентацию для вступительного слова.</w:t>
      </w:r>
    </w:p>
    <w:p w:rsidR="00DB6768" w:rsidRDefault="00DB6768" w:rsidP="00DB6768">
      <w:pPr>
        <w:pStyle w:val="a3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4"/>
          <w:rFonts w:ascii="Segoe UI" w:hAnsi="Segoe UI" w:cs="Segoe UI"/>
          <w:color w:val="374151"/>
          <w:bdr w:val="single" w:sz="2" w:space="0" w:color="D9D9E3" w:frame="1"/>
        </w:rPr>
        <w:t>Организационный момент:</w:t>
      </w:r>
    </w:p>
    <w:p w:rsidR="00DB6768" w:rsidRDefault="00DB6768" w:rsidP="00DB6768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105" type="#_x0000_t75" style="width:20.5pt;height:18.15pt" o:ole="">
            <v:imagedata r:id="rId6" o:title=""/>
          </v:shape>
          <w:control r:id="rId10" w:name="DefaultOcxName3" w:shapeid="_x0000_i1105"/>
        </w:object>
      </w:r>
      <w:r>
        <w:rPr>
          <w:rFonts w:ascii="Segoe UI" w:hAnsi="Segoe UI" w:cs="Segoe UI"/>
          <w:color w:val="374151"/>
        </w:rPr>
        <w:t>Проверьте присутствие учеников и их готовность к уроку.</w:t>
      </w:r>
    </w:p>
    <w:p w:rsidR="00DB6768" w:rsidRDefault="00DB6768" w:rsidP="00DB6768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104" type="#_x0000_t75" style="width:20.5pt;height:18.15pt" o:ole="">
            <v:imagedata r:id="rId6" o:title=""/>
          </v:shape>
          <w:control r:id="rId11" w:name="DefaultOcxName4" w:shapeid="_x0000_i1104"/>
        </w:object>
      </w:r>
      <w:r>
        <w:rPr>
          <w:rFonts w:ascii="Segoe UI" w:hAnsi="Segoe UI" w:cs="Segoe UI"/>
          <w:color w:val="374151"/>
        </w:rPr>
        <w:t>Разъясните правила и ожидания на уроке.</w:t>
      </w:r>
    </w:p>
    <w:p w:rsidR="00DB6768" w:rsidRDefault="00DB6768" w:rsidP="00DB6768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103" type="#_x0000_t75" style="width:20.5pt;height:18.15pt" o:ole="">
            <v:imagedata r:id="rId6" o:title=""/>
          </v:shape>
          <w:control r:id="rId12" w:name="DefaultOcxName5" w:shapeid="_x0000_i1103"/>
        </w:object>
      </w:r>
      <w:r>
        <w:rPr>
          <w:rFonts w:ascii="Segoe UI" w:hAnsi="Segoe UI" w:cs="Segoe UI"/>
          <w:color w:val="374151"/>
        </w:rPr>
        <w:t>Попросите учеников отключить мобильные телефоны.</w:t>
      </w:r>
    </w:p>
    <w:p w:rsidR="00DB6768" w:rsidRDefault="00DB6768" w:rsidP="00DB6768">
      <w:pPr>
        <w:pStyle w:val="a3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4"/>
          <w:rFonts w:ascii="Segoe UI" w:hAnsi="Segoe UI" w:cs="Segoe UI"/>
          <w:color w:val="374151"/>
          <w:bdr w:val="single" w:sz="2" w:space="0" w:color="D9D9E3" w:frame="1"/>
        </w:rPr>
        <w:t>Актуализация усвоенных знаний:</w:t>
      </w:r>
    </w:p>
    <w:p w:rsidR="00DB6768" w:rsidRDefault="00DB6768" w:rsidP="00DB6768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102" type="#_x0000_t75" style="width:20.5pt;height:18.15pt" o:ole="">
            <v:imagedata r:id="rId6" o:title=""/>
          </v:shape>
          <w:control r:id="rId13" w:name="DefaultOcxName6" w:shapeid="_x0000_i1102"/>
        </w:object>
      </w:r>
      <w:r>
        <w:rPr>
          <w:rFonts w:ascii="Segoe UI" w:hAnsi="Segoe UI" w:cs="Segoe UI"/>
          <w:color w:val="374151"/>
        </w:rPr>
        <w:t>Проведите опрос или самостоятельную работу для актуализации предыдущих знаний.</w:t>
      </w:r>
    </w:p>
    <w:p w:rsidR="00DB6768" w:rsidRDefault="00DB6768" w:rsidP="00DB6768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101" type="#_x0000_t75" style="width:20.5pt;height:18.15pt" o:ole="">
            <v:imagedata r:id="rId6" o:title=""/>
          </v:shape>
          <w:control r:id="rId14" w:name="DefaultOcxName7" w:shapeid="_x0000_i1101"/>
        </w:object>
      </w:r>
      <w:r>
        <w:rPr>
          <w:rFonts w:ascii="Segoe UI" w:hAnsi="Segoe UI" w:cs="Segoe UI"/>
          <w:color w:val="374151"/>
        </w:rPr>
        <w:t>Обсудите результаты и подведите учеников к теме урока.</w:t>
      </w:r>
    </w:p>
    <w:p w:rsidR="00DB6768" w:rsidRDefault="00DB6768" w:rsidP="00DB6768">
      <w:pPr>
        <w:pStyle w:val="a3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4"/>
          <w:rFonts w:ascii="Segoe UI" w:hAnsi="Segoe UI" w:cs="Segoe UI"/>
          <w:color w:val="374151"/>
          <w:bdr w:val="single" w:sz="2" w:space="0" w:color="D9D9E3" w:frame="1"/>
        </w:rPr>
        <w:t>Вступительное слово:</w:t>
      </w:r>
    </w:p>
    <w:p w:rsidR="00DB6768" w:rsidRDefault="00DB6768" w:rsidP="00DB6768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100" type="#_x0000_t75" style="width:20.5pt;height:18.15pt" o:ole="">
            <v:imagedata r:id="rId6" o:title=""/>
          </v:shape>
          <w:control r:id="rId15" w:name="DefaultOcxName8" w:shapeid="_x0000_i1100"/>
        </w:object>
      </w:r>
      <w:r>
        <w:rPr>
          <w:rFonts w:ascii="Segoe UI" w:hAnsi="Segoe UI" w:cs="Segoe UI"/>
          <w:color w:val="374151"/>
        </w:rPr>
        <w:t>Приведите краткое вступление, привлекающее внимание учеников.</w:t>
      </w:r>
    </w:p>
    <w:p w:rsidR="00DB6768" w:rsidRDefault="00DB6768" w:rsidP="00DB6768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099" type="#_x0000_t75" style="width:20.5pt;height:18.15pt" o:ole="">
            <v:imagedata r:id="rId6" o:title=""/>
          </v:shape>
          <w:control r:id="rId16" w:name="DefaultOcxName9" w:shapeid="_x0000_i1099"/>
        </w:object>
      </w:r>
      <w:r>
        <w:rPr>
          <w:rFonts w:ascii="Segoe UI" w:hAnsi="Segoe UI" w:cs="Segoe UI"/>
          <w:color w:val="374151"/>
        </w:rPr>
        <w:t>Объявите тему урока и ее значение для личностного развития.</w:t>
      </w:r>
    </w:p>
    <w:p w:rsidR="00DB6768" w:rsidRDefault="00DB6768" w:rsidP="00DB6768">
      <w:pPr>
        <w:pStyle w:val="a3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4"/>
          <w:rFonts w:ascii="Segoe UI" w:hAnsi="Segoe UI" w:cs="Segoe UI"/>
          <w:color w:val="374151"/>
          <w:bdr w:val="single" w:sz="2" w:space="0" w:color="D9D9E3" w:frame="1"/>
        </w:rPr>
        <w:t>Основная часть:</w:t>
      </w:r>
    </w:p>
    <w:p w:rsidR="00DB6768" w:rsidRDefault="00DB6768" w:rsidP="00DB6768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098" type="#_x0000_t75" style="width:20.5pt;height:18.15pt" o:ole="">
            <v:imagedata r:id="rId6" o:title=""/>
          </v:shape>
          <w:control r:id="rId17" w:name="DefaultOcxName10" w:shapeid="_x0000_i1098"/>
        </w:object>
      </w:r>
      <w:r>
        <w:rPr>
          <w:rFonts w:ascii="Segoe UI" w:hAnsi="Segoe UI" w:cs="Segoe UI"/>
          <w:color w:val="374151"/>
        </w:rPr>
        <w:t>Введение в понятия "хобби" и "увлечение".</w:t>
      </w:r>
    </w:p>
    <w:p w:rsidR="00DB6768" w:rsidRDefault="00DB6768" w:rsidP="00DB6768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097" type="#_x0000_t75" style="width:20.5pt;height:18.15pt" o:ole="">
            <v:imagedata r:id="rId6" o:title=""/>
          </v:shape>
          <w:control r:id="rId18" w:name="DefaultOcxName11" w:shapeid="_x0000_i1097"/>
        </w:object>
      </w:r>
      <w:r>
        <w:rPr>
          <w:rFonts w:ascii="Segoe UI" w:hAnsi="Segoe UI" w:cs="Segoe UI"/>
          <w:color w:val="374151"/>
        </w:rPr>
        <w:t>Рассмотрение различных видов досуга и увлечений.</w:t>
      </w:r>
    </w:p>
    <w:p w:rsidR="00DB6768" w:rsidRDefault="00DB6768" w:rsidP="00DB6768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096" type="#_x0000_t75" style="width:20.5pt;height:18.15pt" o:ole="">
            <v:imagedata r:id="rId6" o:title=""/>
          </v:shape>
          <w:control r:id="rId19" w:name="DefaultOcxName12" w:shapeid="_x0000_i1096"/>
        </w:object>
      </w:r>
      <w:r>
        <w:rPr>
          <w:rFonts w:ascii="Segoe UI" w:hAnsi="Segoe UI" w:cs="Segoe UI"/>
          <w:color w:val="374151"/>
        </w:rPr>
        <w:t>Изучение увлечений известных личностей.</w:t>
      </w:r>
    </w:p>
    <w:p w:rsidR="00DB6768" w:rsidRDefault="00DB6768" w:rsidP="00DB6768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095" type="#_x0000_t75" style="width:20.5pt;height:18.15pt" o:ole="">
            <v:imagedata r:id="rId6" o:title=""/>
          </v:shape>
          <w:control r:id="rId20" w:name="DefaultOcxName13" w:shapeid="_x0000_i1095"/>
        </w:object>
      </w:r>
      <w:r>
        <w:rPr>
          <w:rFonts w:ascii="Segoe UI" w:hAnsi="Segoe UI" w:cs="Segoe UI"/>
          <w:color w:val="374151"/>
        </w:rPr>
        <w:t>Обсуждение мотивации к саморазвитию через хобби.</w:t>
      </w:r>
    </w:p>
    <w:p w:rsidR="00DB6768" w:rsidRDefault="00DB6768" w:rsidP="00DB6768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094" type="#_x0000_t75" style="width:20.5pt;height:18.15pt" o:ole="">
            <v:imagedata r:id="rId6" o:title=""/>
          </v:shape>
          <w:control r:id="rId21" w:name="DefaultOcxName14" w:shapeid="_x0000_i1094"/>
        </w:object>
      </w:r>
      <w:r>
        <w:rPr>
          <w:rFonts w:ascii="Segoe UI" w:hAnsi="Segoe UI" w:cs="Segoe UI"/>
          <w:color w:val="374151"/>
        </w:rPr>
        <w:t>Проведение рекламы своего хобби с участием учеников.</w:t>
      </w:r>
    </w:p>
    <w:p w:rsidR="00DB6768" w:rsidRDefault="00DB6768" w:rsidP="00DB6768">
      <w:pPr>
        <w:pStyle w:val="a3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4"/>
          <w:rFonts w:ascii="Segoe UI" w:hAnsi="Segoe UI" w:cs="Segoe UI"/>
          <w:color w:val="374151"/>
          <w:bdr w:val="single" w:sz="2" w:space="0" w:color="D9D9E3" w:frame="1"/>
        </w:rPr>
        <w:lastRenderedPageBreak/>
        <w:t>Рефлексия:</w:t>
      </w:r>
    </w:p>
    <w:p w:rsidR="00DB6768" w:rsidRDefault="00DB6768" w:rsidP="00DB6768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093" type="#_x0000_t75" style="width:20.5pt;height:18.15pt" o:ole="">
            <v:imagedata r:id="rId6" o:title=""/>
          </v:shape>
          <w:control r:id="rId22" w:name="DefaultOcxName15" w:shapeid="_x0000_i1093"/>
        </w:object>
      </w:r>
      <w:r>
        <w:rPr>
          <w:rFonts w:ascii="Segoe UI" w:hAnsi="Segoe UI" w:cs="Segoe UI"/>
          <w:color w:val="374151"/>
        </w:rPr>
        <w:t>Закрепите полученные знания через обсуждение и вопросы.</w:t>
      </w:r>
    </w:p>
    <w:p w:rsidR="00DB6768" w:rsidRDefault="00DB6768" w:rsidP="00DB6768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092" type="#_x0000_t75" style="width:20.5pt;height:18.15pt" o:ole="">
            <v:imagedata r:id="rId6" o:title=""/>
          </v:shape>
          <w:control r:id="rId23" w:name="DefaultOcxName16" w:shapeid="_x0000_i1092"/>
        </w:object>
      </w:r>
      <w:r>
        <w:rPr>
          <w:rFonts w:ascii="Segoe UI" w:hAnsi="Segoe UI" w:cs="Segoe UI"/>
          <w:color w:val="374151"/>
        </w:rPr>
        <w:t>Позвольте ученикам высказать свои мысли и впечатления от урока.</w:t>
      </w:r>
    </w:p>
    <w:p w:rsidR="00DB6768" w:rsidRDefault="00DB6768" w:rsidP="00DB6768">
      <w:pPr>
        <w:pStyle w:val="a3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4"/>
          <w:rFonts w:ascii="Segoe UI" w:hAnsi="Segoe UI" w:cs="Segoe UI"/>
          <w:color w:val="374151"/>
          <w:bdr w:val="single" w:sz="2" w:space="0" w:color="D9D9E3" w:frame="1"/>
        </w:rPr>
        <w:t>Подведение итогов занятия:</w:t>
      </w:r>
    </w:p>
    <w:p w:rsidR="00DB6768" w:rsidRDefault="00DB6768" w:rsidP="00DB6768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091" type="#_x0000_t75" style="width:20.5pt;height:18.15pt" o:ole="">
            <v:imagedata r:id="rId6" o:title=""/>
          </v:shape>
          <w:control r:id="rId24" w:name="DefaultOcxName17" w:shapeid="_x0000_i1091"/>
        </w:object>
      </w:r>
      <w:r>
        <w:rPr>
          <w:rFonts w:ascii="Segoe UI" w:hAnsi="Segoe UI" w:cs="Segoe UI"/>
          <w:color w:val="374151"/>
        </w:rPr>
        <w:t>Сделайте оптимистичное и мотивирующее завершение урока.</w:t>
      </w:r>
    </w:p>
    <w:p w:rsidR="00DB6768" w:rsidRDefault="00DB6768" w:rsidP="00DB6768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090" type="#_x0000_t75" style="width:20.5pt;height:18.15pt" o:ole="">
            <v:imagedata r:id="rId6" o:title=""/>
          </v:shape>
          <w:control r:id="rId25" w:name="DefaultOcxName18" w:shapeid="_x0000_i1090"/>
        </w:object>
      </w:r>
      <w:r>
        <w:rPr>
          <w:rFonts w:ascii="Segoe UI" w:hAnsi="Segoe UI" w:cs="Segoe UI"/>
          <w:color w:val="374151"/>
        </w:rPr>
        <w:t>Подчеркните важность увлечений для личностного роста.</w:t>
      </w:r>
    </w:p>
    <w:p w:rsidR="00DB6768" w:rsidRDefault="00DB6768" w:rsidP="00DB6768">
      <w:pPr>
        <w:pStyle w:val="a3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4"/>
          <w:rFonts w:ascii="Segoe UI" w:hAnsi="Segoe UI" w:cs="Segoe UI"/>
          <w:color w:val="374151"/>
          <w:bdr w:val="single" w:sz="2" w:space="0" w:color="D9D9E3" w:frame="1"/>
        </w:rPr>
        <w:t>Обратная связь:</w:t>
      </w:r>
    </w:p>
    <w:p w:rsidR="00DB6768" w:rsidRDefault="00DB6768" w:rsidP="00DB6768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089" type="#_x0000_t75" style="width:20.5pt;height:18.15pt" o:ole="">
            <v:imagedata r:id="rId6" o:title=""/>
          </v:shape>
          <w:control r:id="rId26" w:name="DefaultOcxName19" w:shapeid="_x0000_i1089"/>
        </w:object>
      </w:r>
      <w:r>
        <w:rPr>
          <w:rFonts w:ascii="Segoe UI" w:hAnsi="Segoe UI" w:cs="Segoe UI"/>
          <w:color w:val="374151"/>
        </w:rPr>
        <w:t>Попросите учеников поделиться своими впечатлениями от урока.</w:t>
      </w:r>
    </w:p>
    <w:p w:rsidR="00DB6768" w:rsidRDefault="00DB6768" w:rsidP="00DB6768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088" type="#_x0000_t75" style="width:20.5pt;height:18.15pt" o:ole="">
            <v:imagedata r:id="rId6" o:title=""/>
          </v:shape>
          <w:control r:id="rId27" w:name="DefaultOcxName20" w:shapeid="_x0000_i1088"/>
        </w:object>
      </w:r>
      <w:r>
        <w:rPr>
          <w:rFonts w:ascii="Segoe UI" w:hAnsi="Segoe UI" w:cs="Segoe UI"/>
          <w:color w:val="374151"/>
        </w:rPr>
        <w:t>Примите обратную связь и подумайте о возможных улучшениях.</w:t>
      </w:r>
    </w:p>
    <w:p w:rsidR="00DB6768" w:rsidRDefault="00DB6768" w:rsidP="00DB6768">
      <w:pPr>
        <w:pStyle w:val="a3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4"/>
          <w:rFonts w:ascii="Segoe UI" w:hAnsi="Segoe UI" w:cs="Segoe UI"/>
          <w:color w:val="374151"/>
          <w:bdr w:val="single" w:sz="2" w:space="0" w:color="D9D9E3" w:frame="1"/>
        </w:rPr>
        <w:t>Дополнительные материалы:</w:t>
      </w:r>
    </w:p>
    <w:p w:rsidR="00DB6768" w:rsidRDefault="00DB6768" w:rsidP="00DB6768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087" type="#_x0000_t75" style="width:20.5pt;height:18.15pt" o:ole="">
            <v:imagedata r:id="rId6" o:title=""/>
          </v:shape>
          <w:control r:id="rId28" w:name="DefaultOcxName21" w:shapeid="_x0000_i1087"/>
        </w:object>
      </w:r>
      <w:r>
        <w:rPr>
          <w:rFonts w:ascii="Segoe UI" w:hAnsi="Segoe UI" w:cs="Segoe UI"/>
          <w:color w:val="374151"/>
        </w:rPr>
        <w:t>Раздайте ученикам технологическую карту и другие необходимые материалы.</w:t>
      </w:r>
    </w:p>
    <w:p w:rsidR="00DB6768" w:rsidRDefault="00DB6768" w:rsidP="00DB6768">
      <w:pPr>
        <w:pStyle w:val="a3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4"/>
          <w:rFonts w:ascii="Segoe UI" w:hAnsi="Segoe UI" w:cs="Segoe UI"/>
          <w:color w:val="374151"/>
          <w:bdr w:val="single" w:sz="2" w:space="0" w:color="D9D9E3" w:frame="1"/>
        </w:rPr>
        <w:t>Внешний вид класса:</w:t>
      </w:r>
    </w:p>
    <w:p w:rsidR="00DB6768" w:rsidRDefault="00DB6768" w:rsidP="00DB6768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086" type="#_x0000_t75" style="width:20.5pt;height:18.15pt" o:ole="">
            <v:imagedata r:id="rId6" o:title=""/>
          </v:shape>
          <w:control r:id="rId29" w:name="DefaultOcxName22" w:shapeid="_x0000_i1086"/>
        </w:object>
      </w:r>
      <w:r>
        <w:rPr>
          <w:rFonts w:ascii="Segoe UI" w:hAnsi="Segoe UI" w:cs="Segoe UI"/>
          <w:color w:val="374151"/>
        </w:rPr>
        <w:t>Убедитесь, что класс оформлен в тематике урока, если это возможно.</w:t>
      </w:r>
    </w:p>
    <w:p w:rsidR="00DB6768" w:rsidRDefault="00DB6768" w:rsidP="00DB6768">
      <w:pPr>
        <w:pStyle w:val="a3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4"/>
          <w:rFonts w:ascii="Segoe UI" w:hAnsi="Segoe UI" w:cs="Segoe UI"/>
          <w:color w:val="374151"/>
          <w:bdr w:val="single" w:sz="2" w:space="0" w:color="D9D9E3" w:frame="1"/>
        </w:rPr>
        <w:t>Эмоциональная атмосфера:</w:t>
      </w:r>
    </w:p>
    <w:p w:rsidR="00DB6768" w:rsidRDefault="00DB6768" w:rsidP="00DB6768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085" type="#_x0000_t75" style="width:20.5pt;height:18.15pt" o:ole="">
            <v:imagedata r:id="rId6" o:title=""/>
          </v:shape>
          <w:control r:id="rId30" w:name="DefaultOcxName23" w:shapeid="_x0000_i1085"/>
        </w:object>
      </w:r>
      <w:r>
        <w:rPr>
          <w:rFonts w:ascii="Segoe UI" w:hAnsi="Segoe UI" w:cs="Segoe UI"/>
          <w:color w:val="374151"/>
        </w:rPr>
        <w:t>Поддерживайте позитивную и открытую атмосферу в классе.</w:t>
      </w:r>
    </w:p>
    <w:p w:rsidR="00DB6768" w:rsidRDefault="00DB6768" w:rsidP="00DB6768">
      <w:pPr>
        <w:pStyle w:val="a3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4"/>
          <w:rFonts w:ascii="Segoe UI" w:hAnsi="Segoe UI" w:cs="Segoe UI"/>
          <w:color w:val="374151"/>
          <w:bdr w:val="single" w:sz="2" w:space="0" w:color="D9D9E3" w:frame="1"/>
        </w:rPr>
        <w:t>Гибкость:</w:t>
      </w:r>
    </w:p>
    <w:p w:rsidR="00DB6768" w:rsidRDefault="00DB6768" w:rsidP="00DB6768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084" type="#_x0000_t75" style="width:20.5pt;height:18.15pt" o:ole="">
            <v:imagedata r:id="rId6" o:title=""/>
          </v:shape>
          <w:control r:id="rId31" w:name="DefaultOcxName24" w:shapeid="_x0000_i1084"/>
        </w:object>
      </w:r>
      <w:r>
        <w:rPr>
          <w:rFonts w:ascii="Segoe UI" w:hAnsi="Segoe UI" w:cs="Segoe UI"/>
          <w:color w:val="374151"/>
        </w:rPr>
        <w:t>Будьте готовы к изменениям в ходе урока, исходя из реакции учеников.</w:t>
      </w:r>
    </w:p>
    <w:p w:rsidR="00DB6768" w:rsidRDefault="00DB6768" w:rsidP="00DB6768">
      <w:pPr>
        <w:pStyle w:val="a3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4"/>
          <w:rFonts w:ascii="Segoe UI" w:hAnsi="Segoe UI" w:cs="Segoe UI"/>
          <w:color w:val="374151"/>
          <w:bdr w:val="single" w:sz="2" w:space="0" w:color="D9D9E3" w:frame="1"/>
        </w:rPr>
        <w:t>Оценка:</w:t>
      </w:r>
    </w:p>
    <w:p w:rsidR="00DB6768" w:rsidRDefault="00DB6768" w:rsidP="00DB6768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083" type="#_x0000_t75" style="width:20.5pt;height:18.15pt" o:ole="">
            <v:imagedata r:id="rId6" o:title=""/>
          </v:shape>
          <w:control r:id="rId32" w:name="DefaultOcxName25" w:shapeid="_x0000_i1083"/>
        </w:object>
      </w:r>
      <w:r>
        <w:rPr>
          <w:rFonts w:ascii="Segoe UI" w:hAnsi="Segoe UI" w:cs="Segoe UI"/>
          <w:color w:val="374151"/>
        </w:rPr>
        <w:t>При необходимости оцените учеников за активное участие.</w:t>
      </w:r>
    </w:p>
    <w:p w:rsidR="00DB6768" w:rsidRDefault="00DB6768" w:rsidP="00DB6768">
      <w:pPr>
        <w:pStyle w:val="a3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4"/>
          <w:rFonts w:ascii="Segoe UI" w:hAnsi="Segoe UI" w:cs="Segoe UI"/>
          <w:color w:val="374151"/>
          <w:bdr w:val="single" w:sz="2" w:space="0" w:color="D9D9E3" w:frame="1"/>
        </w:rPr>
        <w:t>Соблюдение времени:</w:t>
      </w:r>
    </w:p>
    <w:p w:rsidR="00DB6768" w:rsidRDefault="00DB6768" w:rsidP="00DB6768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082" type="#_x0000_t75" style="width:20.5pt;height:18.15pt" o:ole="">
            <v:imagedata r:id="rId6" o:title=""/>
          </v:shape>
          <w:control r:id="rId33" w:name="DefaultOcxName26" w:shapeid="_x0000_i1082"/>
        </w:object>
      </w:r>
      <w:r>
        <w:rPr>
          <w:rFonts w:ascii="Segoe UI" w:hAnsi="Segoe UI" w:cs="Segoe UI"/>
          <w:color w:val="374151"/>
        </w:rPr>
        <w:t>Следите за временем, чтобы уложиться в план урока.</w:t>
      </w:r>
    </w:p>
    <w:p w:rsidR="00DB6768" w:rsidRDefault="00DB6768" w:rsidP="00DB6768">
      <w:pPr>
        <w:pStyle w:val="a3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Style w:val="a4"/>
          <w:rFonts w:ascii="Segoe UI" w:hAnsi="Segoe UI" w:cs="Segoe UI"/>
          <w:color w:val="374151"/>
          <w:bdr w:val="single" w:sz="2" w:space="0" w:color="D9D9E3" w:frame="1"/>
        </w:rPr>
        <w:t>Завершение:</w:t>
      </w:r>
    </w:p>
    <w:p w:rsidR="00DB6768" w:rsidRDefault="00DB6768" w:rsidP="00DB6768">
      <w:pPr>
        <w:pStyle w:val="task-list-item"/>
        <w:numPr>
          <w:ilvl w:val="1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object w:dxaOrig="1440" w:dyaOrig="1440">
          <v:shape id="_x0000_i1081" type="#_x0000_t75" style="width:20.5pt;height:18.15pt" o:ole="">
            <v:imagedata r:id="rId6" o:title=""/>
          </v:shape>
          <w:control r:id="rId34" w:name="DefaultOcxName27" w:shapeid="_x0000_i1081"/>
        </w:object>
      </w:r>
      <w:r>
        <w:rPr>
          <w:rFonts w:ascii="Segoe UI" w:hAnsi="Segoe UI" w:cs="Segoe UI"/>
          <w:color w:val="374151"/>
        </w:rPr>
        <w:t>Поблагодарите учеников за активное участие и прощайтесь позитивным образом.</w:t>
      </w:r>
    </w:p>
    <w:p w:rsidR="00DB6768" w:rsidRDefault="00DB6768" w:rsidP="00DB6768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Этот чек-лист поможет обеспечить эффективное и интересное проведение урока на тему "Моё хобби. Мир моих увлечений".</w:t>
      </w:r>
    </w:p>
    <w:p w:rsidR="00DB6768" w:rsidRDefault="00DB6768"/>
    <w:p w:rsidR="00DB6768" w:rsidRDefault="00DB6768">
      <w:bookmarkStart w:id="0" w:name="_GoBack"/>
      <w:bookmarkEnd w:id="0"/>
    </w:p>
    <w:p w:rsidR="00DB6768" w:rsidRDefault="00DB6768"/>
    <w:sectPr w:rsidR="00DB6768" w:rsidSect="007E73A9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07B84"/>
    <w:multiLevelType w:val="multilevel"/>
    <w:tmpl w:val="AEC43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68"/>
    <w:rsid w:val="0051594F"/>
    <w:rsid w:val="007E73A9"/>
    <w:rsid w:val="00DB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3418"/>
  <w15:chartTrackingRefBased/>
  <w15:docId w15:val="{C300F256-C0A6-4809-A674-0323EE02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768"/>
    <w:rPr>
      <w:b/>
      <w:bCs/>
    </w:rPr>
  </w:style>
  <w:style w:type="paragraph" w:customStyle="1" w:styleId="task-list-item">
    <w:name w:val="task-list-item"/>
    <w:basedOn w:val="a"/>
    <w:rsid w:val="00DB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B6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fontTable" Target="fontTable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2023-12-01T10:06:00Z</dcterms:created>
  <dcterms:modified xsi:type="dcterms:W3CDTF">2023-12-01T10:14:00Z</dcterms:modified>
</cp:coreProperties>
</file>