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3F6AC5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3F6AC5" w:rsidRPr="003F6AC5">
        <w:rPr>
          <w:rFonts w:ascii="Arial Black" w:hAnsi="Arial Black"/>
          <w:sz w:val="40"/>
          <w:szCs w:val="40"/>
        </w:rPr>
        <w:t>Многообразие и значение животных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3F6AC5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54726D" w:rsidRDefault="0054726D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3F6AC5" w:rsidRPr="003F6AC5" w:rsidRDefault="003F6AC5" w:rsidP="003F6AC5">
      <w:pPr>
        <w:pStyle w:val="a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Чек-лист для успешного проведения урока по теме "Многообразие и значение животных"</w:t>
      </w:r>
    </w:p>
    <w:p w:rsidR="003F6AC5" w:rsidRPr="003F6AC5" w:rsidRDefault="003F6AC5" w:rsidP="003F6AC5">
      <w:pPr>
        <w:pStyle w:val="a4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Подготовка к уроку: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1" type="#_x0000_t75" style="width:20.25pt;height:18pt" o:ole="">
            <v:imagedata r:id="rId6" o:title=""/>
          </v:shape>
          <w:control r:id="rId7" w:name="DefaultOcxName" w:shapeid="_x0000_i1291"/>
        </w:object>
      </w:r>
      <w:r w:rsidRPr="003F6AC5">
        <w:rPr>
          <w:rFonts w:ascii="Arial" w:hAnsi="Arial" w:cs="Arial"/>
          <w:color w:val="374151"/>
        </w:rPr>
        <w:t>Проверьте наличие необходимых учебных материалов: учебников, тетрадей, иллюстраций.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92" type="#_x0000_t75" style="width:20.25pt;height:18pt" o:ole="">
            <v:imagedata r:id="rId6" o:title=""/>
          </v:shape>
          <w:control r:id="rId8" w:name="DefaultOcxName1" w:shapeid="_x0000_i1292"/>
        </w:object>
      </w:r>
      <w:r w:rsidRPr="003F6AC5">
        <w:rPr>
          <w:rFonts w:ascii="Arial" w:hAnsi="Arial" w:cs="Arial"/>
          <w:color w:val="374151"/>
        </w:rPr>
        <w:t>Подготовьте презентацию с качественными иллюстрациями и видеоматериалами.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35" type="#_x0000_t75" style="width:20.25pt;height:18pt" o:ole="">
            <v:imagedata r:id="rId6" o:title=""/>
          </v:shape>
          <w:control r:id="rId9" w:name="DefaultOcxName2" w:shapeid="_x0000_i1235"/>
        </w:object>
      </w:r>
      <w:r w:rsidRPr="003F6AC5">
        <w:rPr>
          <w:rFonts w:ascii="Arial" w:hAnsi="Arial" w:cs="Arial"/>
          <w:color w:val="374151"/>
        </w:rPr>
        <w:t>Разместите на доске ключевые тезисы урока для визуальной поддержки.</w:t>
      </w:r>
    </w:p>
    <w:p w:rsidR="003F6AC5" w:rsidRPr="003F6AC5" w:rsidRDefault="003F6AC5" w:rsidP="003F6AC5">
      <w:pPr>
        <w:pStyle w:val="a4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Организационный момент: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34" type="#_x0000_t75" style="width:20.25pt;height:18pt" o:ole="">
            <v:imagedata r:id="rId6" o:title=""/>
          </v:shape>
          <w:control r:id="rId10" w:name="DefaultOcxName3" w:shapeid="_x0000_i1234"/>
        </w:object>
      </w:r>
      <w:r w:rsidRPr="003F6AC5">
        <w:rPr>
          <w:rFonts w:ascii="Arial" w:hAnsi="Arial" w:cs="Arial"/>
          <w:color w:val="374151"/>
        </w:rPr>
        <w:t>Проведите проверку присутствия учеников и готовности учебных материалов.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33" type="#_x0000_t75" style="width:20.25pt;height:18pt" o:ole="">
            <v:imagedata r:id="rId6" o:title=""/>
          </v:shape>
          <w:control r:id="rId11" w:name="DefaultOcxName4" w:shapeid="_x0000_i1233"/>
        </w:object>
      </w:r>
      <w:r w:rsidRPr="003F6AC5">
        <w:rPr>
          <w:rFonts w:ascii="Arial" w:hAnsi="Arial" w:cs="Arial"/>
          <w:color w:val="374151"/>
        </w:rPr>
        <w:t>Разъясните основные правила и инструкции относительно порядка и поведения на уроке.</w:t>
      </w:r>
    </w:p>
    <w:p w:rsidR="003F6AC5" w:rsidRPr="003F6AC5" w:rsidRDefault="003F6AC5" w:rsidP="003F6AC5">
      <w:pPr>
        <w:pStyle w:val="a4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Актуализация усвоенных знаний: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32" type="#_x0000_t75" style="width:20.25pt;height:18pt" o:ole="">
            <v:imagedata r:id="rId6" o:title=""/>
          </v:shape>
          <w:control r:id="rId12" w:name="DefaultOcxName5" w:shapeid="_x0000_i1232"/>
        </w:object>
      </w:r>
      <w:r w:rsidRPr="003F6AC5">
        <w:rPr>
          <w:rFonts w:ascii="Arial" w:hAnsi="Arial" w:cs="Arial"/>
          <w:color w:val="374151"/>
        </w:rPr>
        <w:t>Вспомните предыдущую тему "Многообразие и значение растений" через опрос, самостоятельную работу или вспоминание.</w:t>
      </w:r>
    </w:p>
    <w:p w:rsidR="003F6AC5" w:rsidRPr="003F6AC5" w:rsidRDefault="003F6AC5" w:rsidP="003F6AC5">
      <w:pPr>
        <w:pStyle w:val="a4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Вступительное слово учителя: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31" type="#_x0000_t75" style="width:20.25pt;height:18pt" o:ole="">
            <v:imagedata r:id="rId6" o:title=""/>
          </v:shape>
          <w:control r:id="rId13" w:name="DefaultOcxName6" w:shapeid="_x0000_i1231"/>
        </w:object>
      </w:r>
      <w:r w:rsidRPr="003F6AC5">
        <w:rPr>
          <w:rFonts w:ascii="Arial" w:hAnsi="Arial" w:cs="Arial"/>
          <w:color w:val="374151"/>
        </w:rPr>
        <w:t>Введение в тему "Многообразие и значение животных" с привлекательными словами, создающими интерес.</w:t>
      </w:r>
    </w:p>
    <w:p w:rsidR="003F6AC5" w:rsidRPr="003F6AC5" w:rsidRDefault="003F6AC5" w:rsidP="003F6AC5">
      <w:pPr>
        <w:pStyle w:val="a4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Основная часть: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30" type="#_x0000_t75" style="width:20.25pt;height:18pt" o:ole="">
            <v:imagedata r:id="rId6" o:title=""/>
          </v:shape>
          <w:control r:id="rId14" w:name="DefaultOcxName7" w:shapeid="_x0000_i1230"/>
        </w:object>
      </w:r>
      <w:r w:rsidRPr="003F6AC5">
        <w:rPr>
          <w:rFonts w:ascii="Arial" w:hAnsi="Arial" w:cs="Arial"/>
          <w:color w:val="374151"/>
        </w:rPr>
        <w:t>Расскажите о царстве Животные, подчеркнув его отличия от других царств.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29" type="#_x0000_t75" style="width:20.25pt;height:18pt" o:ole="">
            <v:imagedata r:id="rId6" o:title=""/>
          </v:shape>
          <w:control r:id="rId15" w:name="DefaultOcxName8" w:shapeid="_x0000_i1229"/>
        </w:object>
      </w:r>
      <w:r w:rsidRPr="003F6AC5">
        <w:rPr>
          <w:rFonts w:ascii="Arial" w:hAnsi="Arial" w:cs="Arial"/>
          <w:color w:val="374151"/>
        </w:rPr>
        <w:t>Используйте разнообразные синонимы для ключевых слов, чтобы сделать материал более доступным.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28" type="#_x0000_t75" style="width:20.25pt;height:18pt" o:ole="">
            <v:imagedata r:id="rId6" o:title=""/>
          </v:shape>
          <w:control r:id="rId16" w:name="DefaultOcxName9" w:shapeid="_x0000_i1228"/>
        </w:object>
      </w:r>
      <w:r w:rsidRPr="003F6AC5">
        <w:rPr>
          <w:rFonts w:ascii="Arial" w:hAnsi="Arial" w:cs="Arial"/>
          <w:color w:val="374151"/>
        </w:rPr>
        <w:t>Организуйте групповую работу для обсуждения многообразия видов животных и их адаптаций.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lastRenderedPageBreak/>
        <w:object w:dxaOrig="225" w:dyaOrig="225">
          <v:shape id="_x0000_i1227" type="#_x0000_t75" style="width:20.25pt;height:18pt" o:ole="">
            <v:imagedata r:id="rId6" o:title=""/>
          </v:shape>
          <w:control r:id="rId17" w:name="DefaultOcxName10" w:shapeid="_x0000_i1227"/>
        </w:object>
      </w:r>
      <w:r w:rsidRPr="003F6AC5">
        <w:rPr>
          <w:rFonts w:ascii="Arial" w:hAnsi="Arial" w:cs="Arial"/>
          <w:color w:val="374151"/>
        </w:rPr>
        <w:t>Подробно обсудите систему классификации животных, привлекая внимание к особенностям разных видов.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26" type="#_x0000_t75" style="width:20.25pt;height:18pt" o:ole="">
            <v:imagedata r:id="rId6" o:title=""/>
          </v:shape>
          <w:control r:id="rId18" w:name="DefaultOcxName11" w:shapeid="_x0000_i1226"/>
        </w:object>
      </w:r>
      <w:r w:rsidRPr="003F6AC5">
        <w:rPr>
          <w:rFonts w:ascii="Arial" w:hAnsi="Arial" w:cs="Arial"/>
          <w:color w:val="374151"/>
        </w:rPr>
        <w:t>Расскажите краткую историю об эволюции животных, подчеркнув их адаптации и изменения в течение времени.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25" type="#_x0000_t75" style="width:20.25pt;height:18pt" o:ole="">
            <v:imagedata r:id="rId6" o:title=""/>
          </v:shape>
          <w:control r:id="rId19" w:name="DefaultOcxName12" w:shapeid="_x0000_i1225"/>
        </w:object>
      </w:r>
      <w:r w:rsidRPr="003F6AC5">
        <w:rPr>
          <w:rFonts w:ascii="Arial" w:hAnsi="Arial" w:cs="Arial"/>
          <w:color w:val="374151"/>
        </w:rPr>
        <w:t>Представьте основные принципы зоологии, рассказывая об ученых и их роли в изучении животного мира.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24" type="#_x0000_t75" style="width:20.25pt;height:18pt" o:ole="">
            <v:imagedata r:id="rId6" o:title=""/>
          </v:shape>
          <w:control r:id="rId20" w:name="DefaultOcxName13" w:shapeid="_x0000_i1224"/>
        </w:object>
      </w:r>
      <w:r w:rsidRPr="003F6AC5">
        <w:rPr>
          <w:rFonts w:ascii="Arial" w:hAnsi="Arial" w:cs="Arial"/>
          <w:color w:val="374151"/>
        </w:rPr>
        <w:t>Обсудите влияние животных на биосферу, их взаимодействие с растениями и окружающей средой.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23" type="#_x0000_t75" style="width:20.25pt;height:18pt" o:ole="">
            <v:imagedata r:id="rId6" o:title=""/>
          </v:shape>
          <w:control r:id="rId21" w:name="DefaultOcxName14" w:shapeid="_x0000_i1223"/>
        </w:object>
      </w:r>
      <w:r w:rsidRPr="003F6AC5">
        <w:rPr>
          <w:rFonts w:ascii="Arial" w:hAnsi="Arial" w:cs="Arial"/>
          <w:color w:val="374151"/>
        </w:rPr>
        <w:t>Привлеките внимание к воздействию природных условий на поведение и жизнедеятельность животных.</w:t>
      </w:r>
    </w:p>
    <w:p w:rsidR="003F6AC5" w:rsidRPr="003F6AC5" w:rsidRDefault="003F6AC5" w:rsidP="003F6AC5">
      <w:pPr>
        <w:pStyle w:val="a4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Рефлексия: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22" type="#_x0000_t75" style="width:20.25pt;height:18pt" o:ole="">
            <v:imagedata r:id="rId6" o:title=""/>
          </v:shape>
          <w:control r:id="rId22" w:name="DefaultOcxName15" w:shapeid="_x0000_i1222"/>
        </w:object>
      </w:r>
      <w:r w:rsidRPr="003F6AC5">
        <w:rPr>
          <w:rFonts w:ascii="Arial" w:hAnsi="Arial" w:cs="Arial"/>
          <w:color w:val="374151"/>
        </w:rPr>
        <w:t>Проведите рефлексию, позволяя ученикам самостоятельно оценить свое состояние, эмоции и результаты урока.</w:t>
      </w:r>
    </w:p>
    <w:p w:rsidR="003F6AC5" w:rsidRPr="003F6AC5" w:rsidRDefault="003F6AC5" w:rsidP="003F6AC5">
      <w:pPr>
        <w:pStyle w:val="a4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Заключение: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21" type="#_x0000_t75" style="width:20.25pt;height:18pt" o:ole="">
            <v:imagedata r:id="rId6" o:title=""/>
          </v:shape>
          <w:control r:id="rId23" w:name="DefaultOcxName16" w:shapeid="_x0000_i1221"/>
        </w:object>
      </w:r>
      <w:r w:rsidRPr="003F6AC5">
        <w:rPr>
          <w:rFonts w:ascii="Arial" w:hAnsi="Arial" w:cs="Arial"/>
          <w:color w:val="374151"/>
        </w:rPr>
        <w:t>Завершите урок оптимистичным и мотивирующим заключением, подчеркивая важность изучения разнообразия и значения животных.</w:t>
      </w:r>
    </w:p>
    <w:p w:rsidR="003F6AC5" w:rsidRPr="003F6AC5" w:rsidRDefault="003F6AC5" w:rsidP="003F6AC5">
      <w:pPr>
        <w:pStyle w:val="a4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Домашнее задание: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20" type="#_x0000_t75" style="width:20.25pt;height:18pt" o:ole="">
            <v:imagedata r:id="rId6" o:title=""/>
          </v:shape>
          <w:control r:id="rId24" w:name="DefaultOcxName17" w:shapeid="_x0000_i1220"/>
        </w:object>
      </w:r>
      <w:r w:rsidRPr="003F6AC5">
        <w:rPr>
          <w:rFonts w:ascii="Arial" w:hAnsi="Arial" w:cs="Arial"/>
          <w:color w:val="374151"/>
        </w:rPr>
        <w:t>Назначьте домашнее задание, например, исследование определенного вида животных или чтение дополнительной литературы.</w:t>
      </w:r>
    </w:p>
    <w:p w:rsidR="003F6AC5" w:rsidRPr="003F6AC5" w:rsidRDefault="003F6AC5" w:rsidP="003F6AC5">
      <w:pPr>
        <w:pStyle w:val="a4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Оценка: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18" type="#_x0000_t75" style="width:20.25pt;height:18pt" o:ole="">
            <v:imagedata r:id="rId6" o:title=""/>
          </v:shape>
          <w:control r:id="rId25" w:name="DefaultOcxName19" w:shapeid="_x0000_i1218"/>
        </w:object>
      </w:r>
      <w:r w:rsidRPr="003F6AC5">
        <w:rPr>
          <w:rFonts w:ascii="Arial" w:hAnsi="Arial" w:cs="Arial"/>
          <w:color w:val="374151"/>
        </w:rPr>
        <w:t>Оцените уровень понимания учениками материала и запишите необходимые коррективы для следующих уроков.</w:t>
      </w:r>
    </w:p>
    <w:p w:rsidR="003F6AC5" w:rsidRPr="003F6AC5" w:rsidRDefault="003F6AC5" w:rsidP="003F6AC5">
      <w:pPr>
        <w:pStyle w:val="a4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Фиксация знаний: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17" type="#_x0000_t75" style="width:20.25pt;height:18pt" o:ole="">
            <v:imagedata r:id="rId6" o:title=""/>
          </v:shape>
          <w:control r:id="rId26" w:name="DefaultOcxName20" w:shapeid="_x0000_i1217"/>
        </w:object>
      </w:r>
      <w:r w:rsidRPr="003F6AC5">
        <w:rPr>
          <w:rFonts w:ascii="Arial" w:hAnsi="Arial" w:cs="Arial"/>
          <w:color w:val="374151"/>
        </w:rPr>
        <w:t>Повторите основные тезисы урока и закрепите знания учеников.</w:t>
      </w:r>
    </w:p>
    <w:p w:rsidR="003F6AC5" w:rsidRPr="003F6AC5" w:rsidRDefault="003F6AC5" w:rsidP="003F6AC5">
      <w:pPr>
        <w:pStyle w:val="a4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Связь с жизнью: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16" type="#_x0000_t75" style="width:20.25pt;height:18pt" o:ole="">
            <v:imagedata r:id="rId6" o:title=""/>
          </v:shape>
          <w:control r:id="rId27" w:name="DefaultOcxName21" w:shapeid="_x0000_i1216"/>
        </w:object>
      </w:r>
      <w:r w:rsidRPr="003F6AC5">
        <w:rPr>
          <w:rFonts w:ascii="Arial" w:hAnsi="Arial" w:cs="Arial"/>
          <w:color w:val="374151"/>
        </w:rPr>
        <w:t>Обсудите, как полученные на уроке знания могут быть применены в повседневной жизни.</w:t>
      </w:r>
    </w:p>
    <w:p w:rsidR="003F6AC5" w:rsidRPr="003F6AC5" w:rsidRDefault="003F6AC5" w:rsidP="003F6AC5">
      <w:pPr>
        <w:pStyle w:val="a4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Ответы на вопросы: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15" type="#_x0000_t75" style="width:20.25pt;height:18pt" o:ole="">
            <v:imagedata r:id="rId6" o:title=""/>
          </v:shape>
          <w:control r:id="rId28" w:name="DefaultOcxName22" w:shapeid="_x0000_i1215"/>
        </w:object>
      </w:r>
      <w:r w:rsidRPr="003F6AC5">
        <w:rPr>
          <w:rFonts w:ascii="Arial" w:hAnsi="Arial" w:cs="Arial"/>
          <w:color w:val="374151"/>
        </w:rPr>
        <w:t>Уделяйте внимание вопросам учеников, стимулируйте интерес и активное участие.</w:t>
      </w:r>
    </w:p>
    <w:p w:rsidR="003F6AC5" w:rsidRPr="003F6AC5" w:rsidRDefault="003F6AC5" w:rsidP="003F6AC5">
      <w:pPr>
        <w:pStyle w:val="a4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Использование разнообразных методов обучения: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14" type="#_x0000_t75" style="width:20.25pt;height:18pt" o:ole="">
            <v:imagedata r:id="rId6" o:title=""/>
          </v:shape>
          <w:control r:id="rId29" w:name="DefaultOcxName23" w:shapeid="_x0000_i1214"/>
        </w:object>
      </w:r>
      <w:r w:rsidRPr="003F6AC5">
        <w:rPr>
          <w:rFonts w:ascii="Arial" w:hAnsi="Arial" w:cs="Arial"/>
          <w:color w:val="374151"/>
        </w:rPr>
        <w:t>Смешивайте лекционные материалы с групповыми обсуждениями, интерактивными заданиями и визуальными примерами.</w:t>
      </w:r>
    </w:p>
    <w:p w:rsidR="003F6AC5" w:rsidRPr="003F6AC5" w:rsidRDefault="003F6AC5" w:rsidP="003F6AC5">
      <w:pPr>
        <w:pStyle w:val="a4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Позитивная атмосфера: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13" type="#_x0000_t75" style="width:20.25pt;height:18pt" o:ole="">
            <v:imagedata r:id="rId6" o:title=""/>
          </v:shape>
          <w:control r:id="rId30" w:name="DefaultOcxName24" w:shapeid="_x0000_i1213"/>
        </w:object>
      </w:r>
      <w:r w:rsidRPr="003F6AC5">
        <w:rPr>
          <w:rFonts w:ascii="Arial" w:hAnsi="Arial" w:cs="Arial"/>
          <w:color w:val="374151"/>
        </w:rPr>
        <w:t>Создайте положительную и поддерживающую атмосферу, поощряя вопросы, инициативу и творческий подход учеников.</w:t>
      </w:r>
    </w:p>
    <w:p w:rsidR="003F6AC5" w:rsidRPr="003F6AC5" w:rsidRDefault="003F6AC5" w:rsidP="003F6AC5">
      <w:pPr>
        <w:pStyle w:val="a4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Следите за временем: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12" type="#_x0000_t75" style="width:20.25pt;height:18pt" o:ole="">
            <v:imagedata r:id="rId6" o:title=""/>
          </v:shape>
          <w:control r:id="rId31" w:name="DefaultOcxName25" w:shapeid="_x0000_i1212"/>
        </w:object>
      </w:r>
      <w:r w:rsidRPr="003F6AC5">
        <w:rPr>
          <w:rFonts w:ascii="Arial" w:hAnsi="Arial" w:cs="Arial"/>
          <w:color w:val="374151"/>
        </w:rPr>
        <w:t>Разделите урок на четкие блоки времени, чтобы обеспечить равномерное покрытие всей темы.</w:t>
      </w:r>
    </w:p>
    <w:p w:rsidR="003F6AC5" w:rsidRPr="003F6AC5" w:rsidRDefault="003F6AC5" w:rsidP="003F6AC5">
      <w:pPr>
        <w:pStyle w:val="a4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374151"/>
        </w:rPr>
      </w:pPr>
      <w:r w:rsidRPr="003F6AC5">
        <w:rPr>
          <w:rStyle w:val="a5"/>
          <w:rFonts w:ascii="Arial" w:hAnsi="Arial" w:cs="Arial"/>
          <w:color w:val="374151"/>
          <w:bdr w:val="single" w:sz="2" w:space="0" w:color="D9D9E3" w:frame="1"/>
        </w:rPr>
        <w:t>Обратная связь:</w:t>
      </w:r>
    </w:p>
    <w:p w:rsidR="003F6AC5" w:rsidRPr="003F6AC5" w:rsidRDefault="003F6AC5" w:rsidP="003F6AC5">
      <w:pPr>
        <w:pStyle w:val="task-list-item"/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object w:dxaOrig="225" w:dyaOrig="225">
          <v:shape id="_x0000_i1211" type="#_x0000_t75" style="width:20.25pt;height:18pt" o:ole="">
            <v:imagedata r:id="rId6" o:title=""/>
          </v:shape>
          <w:control r:id="rId32" w:name="DefaultOcxName26" w:shapeid="_x0000_i1211"/>
        </w:object>
      </w:r>
      <w:r w:rsidRPr="003F6AC5">
        <w:rPr>
          <w:rFonts w:ascii="Arial" w:hAnsi="Arial" w:cs="Arial"/>
          <w:color w:val="374151"/>
        </w:rPr>
        <w:t>Соберите обратную связь от учеников о том, что им понравилось, и что можно улучшить.</w:t>
      </w:r>
    </w:p>
    <w:p w:rsidR="003F6AC5" w:rsidRPr="003F6AC5" w:rsidRDefault="003F6AC5" w:rsidP="003F6AC5">
      <w:pPr>
        <w:pStyle w:val="a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Arial" w:hAnsi="Arial" w:cs="Arial"/>
          <w:color w:val="374151"/>
        </w:rPr>
      </w:pPr>
      <w:r w:rsidRPr="003F6AC5">
        <w:rPr>
          <w:rFonts w:ascii="Arial" w:hAnsi="Arial" w:cs="Arial"/>
          <w:color w:val="374151"/>
        </w:rPr>
        <w:t>Этот чек-лист поможет учителю эффективно организовать и провести урок по теме "Многообразие и значение животных" с учетом основных принципов ФГОС и требований к преподаванию биологии.</w:t>
      </w:r>
    </w:p>
    <w:p w:rsidR="003F6AC5" w:rsidRPr="001558AD" w:rsidRDefault="003F6AC5" w:rsidP="001558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6AC5" w:rsidRPr="001558AD" w:rsidSect="003F6AC5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F6AC5"/>
    <w:rsid w:val="0054726D"/>
    <w:rsid w:val="006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886B838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2023-12-06T10:22:00Z</dcterms:modified>
</cp:coreProperties>
</file>