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1A" w:rsidRDefault="00831A1A" w:rsidP="00831A1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9 классе по теме: "</w:t>
      </w:r>
      <w:r w:rsidRPr="00831A1A">
        <w:t xml:space="preserve"> </w:t>
      </w:r>
      <w:r w:rsidRPr="00831A1A">
        <w:rPr>
          <w:rFonts w:ascii="Arial Black" w:hAnsi="Arial Black" w:cs="Arial"/>
          <w:sz w:val="36"/>
          <w:szCs w:val="36"/>
        </w:rPr>
        <w:t>Города Центрального района. Городское и сельское население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831A1A" w:rsidRDefault="00831A1A" w:rsidP="00831A1A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31A1A" w:rsidRDefault="00831A1A" w:rsidP="00831A1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5176A" w:rsidRDefault="00D5176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831A1A" w:rsidRDefault="00831A1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  <w:tr w:rsidR="00831A1A" w:rsidTr="00831A1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831A1A" w:rsidRDefault="00831A1A">
            <w:pPr>
              <w:pStyle w:val="a4"/>
              <w:jc w:val="center"/>
            </w:pPr>
          </w:p>
        </w:tc>
      </w:tr>
    </w:tbl>
    <w:p w:rsidR="00831A1A" w:rsidRDefault="00831A1A" w:rsidP="00831A1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04"/>
        <w:gridCol w:w="2369"/>
      </w:tblGrid>
      <w:tr w:rsidR="00831A1A" w:rsidTr="00831A1A">
        <w:tc>
          <w:tcPr>
            <w:tcW w:w="0" w:type="auto"/>
            <w:hideMark/>
          </w:tcPr>
          <w:p w:rsidR="00831A1A" w:rsidRDefault="00831A1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831A1A" w:rsidRDefault="00831A1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831A1A" w:rsidTr="00831A1A">
        <w:tc>
          <w:tcPr>
            <w:tcW w:w="0" w:type="auto"/>
            <w:hideMark/>
          </w:tcPr>
          <w:p w:rsidR="00831A1A" w:rsidRDefault="00831A1A">
            <w:pPr>
              <w:pStyle w:val="a4"/>
            </w:pPr>
            <w:r>
              <w:t xml:space="preserve">2. </w:t>
            </w:r>
            <w:proofErr w:type="spellStart"/>
            <w:r>
              <w:t>сельское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3. </w:t>
            </w:r>
            <w:proofErr w:type="spellStart"/>
            <w:r>
              <w:t>санкт-петербург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4. </w:t>
            </w:r>
            <w:proofErr w:type="spellStart"/>
            <w:r>
              <w:t>регион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5. </w:t>
            </w:r>
            <w:proofErr w:type="spellStart"/>
            <w:r>
              <w:t>центральный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7. </w:t>
            </w:r>
            <w:proofErr w:type="spellStart"/>
            <w:r>
              <w:t>трудоемкость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9. </w:t>
            </w:r>
            <w:proofErr w:type="spellStart"/>
            <w:r>
              <w:t>экономика</w:t>
            </w:r>
            <w:proofErr w:type="spellEnd"/>
          </w:p>
          <w:p w:rsidR="00831A1A" w:rsidRDefault="00831A1A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население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16. </w:t>
            </w:r>
            <w:proofErr w:type="spellStart"/>
            <w:r>
              <w:t>культура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17. </w:t>
            </w:r>
            <w:proofErr w:type="spellStart"/>
            <w:r>
              <w:t>территория</w:t>
            </w:r>
            <w:proofErr w:type="spellEnd"/>
          </w:p>
        </w:tc>
        <w:tc>
          <w:tcPr>
            <w:tcW w:w="0" w:type="auto"/>
            <w:hideMark/>
          </w:tcPr>
          <w:p w:rsidR="00831A1A" w:rsidRDefault="00831A1A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наукоемкость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3. </w:t>
            </w:r>
            <w:proofErr w:type="spellStart"/>
            <w:r>
              <w:t>сравнение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6. </w:t>
            </w:r>
            <w:proofErr w:type="spellStart"/>
            <w:r>
              <w:t>образование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8. </w:t>
            </w:r>
            <w:proofErr w:type="spellStart"/>
            <w:r>
              <w:t>интеллектуальный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10. </w:t>
            </w:r>
            <w:proofErr w:type="spellStart"/>
            <w:r>
              <w:t>география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11. </w:t>
            </w:r>
            <w:proofErr w:type="spellStart"/>
            <w:r>
              <w:t>урбанизация</w:t>
            </w:r>
            <w:proofErr w:type="spellEnd"/>
          </w:p>
          <w:p w:rsidR="00831A1A" w:rsidRDefault="00831A1A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москва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14. </w:t>
            </w:r>
            <w:proofErr w:type="spellStart"/>
            <w:r>
              <w:t>города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15. </w:t>
            </w:r>
            <w:proofErr w:type="spellStart"/>
            <w:r>
              <w:t>природа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18. </w:t>
            </w:r>
            <w:proofErr w:type="spellStart"/>
            <w:r>
              <w:t>развитие</w:t>
            </w:r>
            <w:proofErr w:type="spellEnd"/>
          </w:p>
          <w:p w:rsidR="00831A1A" w:rsidRDefault="00831A1A">
            <w:pPr>
              <w:pStyle w:val="a4"/>
            </w:pPr>
            <w:r>
              <w:t xml:space="preserve">19. </w:t>
            </w:r>
            <w:proofErr w:type="spellStart"/>
            <w:r>
              <w:t>ресурсы</w:t>
            </w:r>
            <w:proofErr w:type="spellEnd"/>
          </w:p>
        </w:tc>
      </w:tr>
    </w:tbl>
    <w:p w:rsidR="00831A1A" w:rsidRDefault="00831A1A" w:rsidP="00831A1A">
      <w:pPr>
        <w:rPr>
          <w:lang w:val="en-US"/>
        </w:rPr>
      </w:pPr>
    </w:p>
    <w:p w:rsidR="00831A1A" w:rsidRPr="00831A1A" w:rsidRDefault="00831A1A">
      <w:pPr>
        <w:rPr>
          <w:rFonts w:ascii="Arial Black" w:hAnsi="Arial Black"/>
          <w:sz w:val="32"/>
          <w:szCs w:val="32"/>
        </w:rPr>
      </w:pPr>
      <w:r w:rsidRPr="00831A1A">
        <w:rPr>
          <w:rFonts w:ascii="Arial Black" w:hAnsi="Arial Black"/>
          <w:sz w:val="32"/>
          <w:szCs w:val="32"/>
        </w:rPr>
        <w:t xml:space="preserve">Вопросы к кроссворду </w:t>
      </w:r>
      <w:r w:rsidRPr="00831A1A">
        <w:rPr>
          <w:rFonts w:ascii="Arial Black" w:hAnsi="Arial Black" w:cs="Arial"/>
          <w:sz w:val="32"/>
          <w:szCs w:val="32"/>
        </w:rPr>
        <w:t>для урока географии в 9 классе по теме: "</w:t>
      </w:r>
      <w:r w:rsidRPr="00831A1A">
        <w:t xml:space="preserve"> </w:t>
      </w:r>
      <w:r w:rsidRPr="00831A1A">
        <w:rPr>
          <w:rFonts w:ascii="Arial Black" w:hAnsi="Arial Black" w:cs="Arial"/>
          <w:sz w:val="32"/>
          <w:szCs w:val="32"/>
        </w:rPr>
        <w:t>Города Центрального района. Городское и сельское население" для учителя географии в школе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Столица России, гд</w:t>
      </w:r>
      <w:bookmarkStart w:id="0" w:name="_GoBack"/>
      <w:bookmarkEnd w:id="0"/>
      <w:r w:rsidRPr="00831A1A">
        <w:rPr>
          <w:rFonts w:ascii="Arial" w:hAnsi="Arial" w:cs="Arial"/>
          <w:sz w:val="24"/>
          <w:szCs w:val="24"/>
        </w:rPr>
        <w:t>е расположен Кремль и множество исторических памятников. (Москва)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Северная столица России, где находится Эрмитаж и многочисленные каналы. (Санкт-Петербург)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Общее количество людей, проживающих в определенной территории. (Население)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Пространство, ограниченное определенными границами. (Территория)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Естественные богатства и материалы, используемые для поддержки жизни и хозяйственной деятельности. (Ресурсы)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Наука, изучающая строение и особенности поверхности Земли. (География)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Совокупность искусств и образцов поведения, созданных и передаваемых поколениями. (Культура)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Крупные населенные пункты с развитой инфраструктурой и социальной сферой. (Города)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Относящееся к сельским территориям или сельскому образу жизни. (Сельское)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Процесс увеличения доли городского населения в общей численности населения. (Урбанизация)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Совокупность отраслей, занимающихся производством и распределением материальных благ. (Экономика)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Связанный с использованием высоких технологий, научных и интеллектуальных ресурсов. (Интеллектуальный)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Обширная природная среда, включающая растительность, животных и климат. (Природа)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 xml:space="preserve">Степень </w:t>
      </w:r>
      <w:proofErr w:type="spellStart"/>
      <w:r w:rsidRPr="00831A1A">
        <w:rPr>
          <w:rFonts w:ascii="Arial" w:hAnsi="Arial" w:cs="Arial"/>
          <w:sz w:val="24"/>
          <w:szCs w:val="24"/>
        </w:rPr>
        <w:t>трудозатратности</w:t>
      </w:r>
      <w:proofErr w:type="spellEnd"/>
      <w:r w:rsidRPr="00831A1A">
        <w:rPr>
          <w:rFonts w:ascii="Arial" w:hAnsi="Arial" w:cs="Arial"/>
          <w:sz w:val="24"/>
          <w:szCs w:val="24"/>
        </w:rPr>
        <w:t xml:space="preserve"> процесса или деятельности. (Трудоемкость)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Географический объект, объединенный общими признаками. (Регион)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Способность региона использовать знания и науку для развития. (</w:t>
      </w:r>
      <w:proofErr w:type="spellStart"/>
      <w:r w:rsidRPr="00831A1A">
        <w:rPr>
          <w:rFonts w:ascii="Arial" w:hAnsi="Arial" w:cs="Arial"/>
          <w:sz w:val="24"/>
          <w:szCs w:val="24"/>
        </w:rPr>
        <w:t>Наукоемкость</w:t>
      </w:r>
      <w:proofErr w:type="spellEnd"/>
      <w:r w:rsidRPr="00831A1A">
        <w:rPr>
          <w:rFonts w:ascii="Arial" w:hAnsi="Arial" w:cs="Arial"/>
          <w:sz w:val="24"/>
          <w:szCs w:val="24"/>
        </w:rPr>
        <w:t>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Процесс передачи знаний и навыков. (Образование)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Сопоставление характеристик или параметров для выявления сходств и различий. (Сравнение)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Процесс роста, улучшения и развития. (Развитие)</w:t>
      </w:r>
    </w:p>
    <w:p w:rsidR="00831A1A" w:rsidRPr="00831A1A" w:rsidRDefault="00831A1A" w:rsidP="00831A1A">
      <w:pPr>
        <w:rPr>
          <w:rFonts w:ascii="Arial" w:hAnsi="Arial" w:cs="Arial"/>
          <w:sz w:val="24"/>
          <w:szCs w:val="24"/>
        </w:rPr>
      </w:pPr>
      <w:r w:rsidRPr="00831A1A">
        <w:rPr>
          <w:rFonts w:ascii="Arial" w:hAnsi="Arial" w:cs="Arial"/>
          <w:sz w:val="24"/>
          <w:szCs w:val="24"/>
        </w:rPr>
        <w:t>Относящийся к центральной части какого-либо объекта или территории. (Центральный)</w:t>
      </w:r>
    </w:p>
    <w:p w:rsidR="00831A1A" w:rsidRDefault="00831A1A"/>
    <w:sectPr w:rsidR="00831A1A" w:rsidSect="00831A1A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1A"/>
    <w:rsid w:val="00831A1A"/>
    <w:rsid w:val="00D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7ADF"/>
  <w15:chartTrackingRefBased/>
  <w15:docId w15:val="{A17D5719-23FD-485E-929F-974F8634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1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A1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31A1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831A1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2023-11-13T13:59:00Z</dcterms:created>
  <dcterms:modified xsi:type="dcterms:W3CDTF">2023-11-13T14:02:00Z</dcterms:modified>
</cp:coreProperties>
</file>