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1D" w:rsidRDefault="00B04C1D" w:rsidP="00B04C1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карта профориентационного урока по теме: «</w:t>
      </w:r>
      <w:r w:rsidRPr="00B04C1D">
        <w:rPr>
          <w:rFonts w:ascii="Arial Black" w:hAnsi="Arial Black"/>
          <w:sz w:val="36"/>
          <w:szCs w:val="36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</w:r>
      <w:r>
        <w:rPr>
          <w:rFonts w:ascii="Arial Black" w:hAnsi="Arial Black"/>
          <w:sz w:val="36"/>
          <w:szCs w:val="36"/>
        </w:rPr>
        <w:t>»</w:t>
      </w:r>
    </w:p>
    <w:p w:rsidR="00B04C1D" w:rsidRDefault="00B04C1D" w:rsidP="00B04C1D">
      <w:pPr>
        <w:jc w:val="center"/>
        <w:rPr>
          <w:rFonts w:ascii="Arial Black" w:hAnsi="Arial Black"/>
          <w:sz w:val="36"/>
          <w:szCs w:val="36"/>
        </w:rPr>
      </w:pPr>
      <w:r w:rsidRPr="00B04C1D">
        <w:rPr>
          <w:rFonts w:ascii="Arial Black" w:hAnsi="Arial Black"/>
          <w:sz w:val="36"/>
          <w:szCs w:val="36"/>
        </w:rPr>
        <w:t>"Профессия: робототехник" - профориентационный урок "Россия – мои горизонты"</w:t>
      </w:r>
    </w:p>
    <w:p w:rsidR="00B04C1D" w:rsidRDefault="00B04C1D" w:rsidP="00B04C1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04C1D" w:rsidRDefault="00B04C1D" w:rsidP="00B04C1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B04C1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ая</w:t>
      </w:r>
      <w:r w:rsidRPr="00B04C1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карт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а</w:t>
      </w:r>
      <w:r w:rsidRPr="00B04C1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профориентационного урока "Профессия: робототехник - Россия – мои горизонты":</w:t>
      </w:r>
    </w:p>
    <w:tbl>
      <w:tblPr>
        <w:tblW w:w="1133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2708"/>
        <w:gridCol w:w="3408"/>
        <w:gridCol w:w="3397"/>
      </w:tblGrid>
      <w:tr w:rsidR="00B04C1D" w:rsidRPr="00B04C1D" w:rsidTr="00B04C1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3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Основные задачи этапа</w:t>
            </w:r>
          </w:p>
        </w:tc>
        <w:tc>
          <w:tcPr>
            <w:tcW w:w="335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Организационные моменты этапа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классных руководителей к теме урока.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тему урока. - Объявить о доступности дополнительных материалов.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Просьба выключить мобильные телефоны. Раздача учебных материалов. Уточнение целей урока.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понятием "робототехник".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сущности профессии. - Подчеркнуть важность и актуальность.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с общими фактами о профессии. Обсуждение ключевых аспектов.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Роль робототехника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Понять, какие задачи выполняют робототехники.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Подробно описать обязанности. - Привести примеры реальных задач.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Продолжение презентации с фокусом на роли робототехников. Обсуждение практических сфер применения.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1: Плюсы и минусы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достоинства и ограничения данной профессии.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преимущества работы. - Выявить возможные трудности.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подчеркивающая плюсы и минусы. Коллективное обсуждение. Подготовка к дальнейшим активностям.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Список профессий и отраслей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разнообразие специализаций в робототехнике.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Описать характер работы в разных направлениях. - Подчеркнуть уникальность.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демонстрирующая разнообразие специализаций. Групповое обсуждение и выбор интересных направлений.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Качества, которые помогут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Определить необходимые качества для успеха в профессии.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Выделить важные личностные черты. - Понять, как они используются.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Активность "Создание портрета робототехника". Обсуждение результатов.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пути обучения и развития в робототехнике.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Рассказать </w:t>
            </w:r>
            <w:proofErr w:type="gramStart"/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 доступных образовательных программ</w:t>
            </w:r>
            <w:proofErr w:type="gramEnd"/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. - Обсудить карьерные перспективы.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с информацией об образовательных учреждениях и программах. Обсуждение путей развития.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ролевую игру "День в жизни робот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отехника</w:t>
            </w: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Предоставить ученикам возможность почувствовать себя в роли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робототехников</w:t>
            </w: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. - Применить знания в практике.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и проведение ролевой игры. Анализ результатов и обсуждение впечатлений.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Ответить на вопросы учащихся и уточнить непонятные моменты.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Разъяснить неясные аспекты профессии. - Поделиться дополнительной информацией.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учеников и обсуждение интересующих тем.</w:t>
            </w:r>
          </w:p>
        </w:tc>
      </w:tr>
      <w:tr w:rsidR="00B04C1D" w:rsidRPr="00B04C1D" w:rsidTr="00B04C1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2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Оценить результаты урока и поддержать в выборе профессии.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урока. - Пожелать успехов в будущем выборе профессии.</w:t>
            </w:r>
          </w:p>
        </w:tc>
        <w:tc>
          <w:tcPr>
            <w:tcW w:w="335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04C1D" w:rsidRPr="00B04C1D" w:rsidRDefault="00B04C1D" w:rsidP="00B04C1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Обсуждение впечатлений от урока и поблагодарить за активное участие. Пожелание </w:t>
            </w:r>
            <w:r w:rsidRPr="00B04C1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удачи в будущих профессиональных начинаниях.</w:t>
            </w:r>
          </w:p>
        </w:tc>
      </w:tr>
    </w:tbl>
    <w:p w:rsidR="00B04C1D" w:rsidRPr="00B04C1D" w:rsidRDefault="00B04C1D" w:rsidP="00B04C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04C1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lastRenderedPageBreak/>
        <w:t>Такая технологическая карта позволит классным руководителям и учащимся ориентироваться в ходе урока и достичь поставленных целей.</w:t>
      </w: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p w:rsidR="00B04C1D" w:rsidRPr="00B04C1D" w:rsidRDefault="00B04C1D" w:rsidP="00B04C1D">
      <w:pPr>
        <w:rPr>
          <w:rFonts w:ascii="Arial" w:hAnsi="Arial" w:cs="Arial"/>
          <w:sz w:val="24"/>
          <w:szCs w:val="24"/>
        </w:rPr>
      </w:pPr>
    </w:p>
    <w:sectPr w:rsidR="00B04C1D" w:rsidRPr="00B04C1D" w:rsidSect="00B04C1D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1D"/>
    <w:rsid w:val="00B04C1D"/>
    <w:rsid w:val="00B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4D8"/>
  <w15:chartTrackingRefBased/>
  <w15:docId w15:val="{B66F29CF-54F2-4350-8310-42E8BCA8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1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2023-10-25T08:17:00Z</dcterms:created>
  <dcterms:modified xsi:type="dcterms:W3CDTF">2023-10-25T08:26:00Z</dcterms:modified>
</cp:coreProperties>
</file>