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13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8;top:-5562;width:3409;height:277" type="#_x0000_t202" filled="false" stroked="false">
              <v:textbox inset="0,0,0,0">
                <w:txbxContent>
                  <w:p>
                    <w:pPr>
                      <w:tabs>
                        <w:tab w:pos="225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19th,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3:53:12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1212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физики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15" w:val="left" w:leader="none"/>
        </w:tabs>
        <w:spacing w:line="558" w:lineRule="exact" w:before="0"/>
        <w:ind w:left="1549" w:right="0" w:firstLine="0"/>
        <w:jc w:val="left"/>
        <w:rPr>
          <w:rFonts w:ascii="Webdings" w:hAnsi="Webdings"/>
          <w:sz w:val="33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 19,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#скачать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бесплатно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#физика</w:t>
        </w:r>
        <w:r>
          <w:rPr>
            <w:color w:val="202020"/>
            <w:spacing w:val="2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68"/>
        <w:ind w:left="1549"/>
      </w:pP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9</w:t>
      </w:r>
      <w:r>
        <w:rPr>
          <w:color w:val="212121"/>
          <w:spacing w:val="20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1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0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18.45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1998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37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физики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физики»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229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физики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594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951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56" w:lineRule="auto" w:before="16"/>
        <w:ind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10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09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Должностная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инструкция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физики</w:t>
      </w:r>
    </w:p>
    <w:p>
      <w:pPr>
        <w:pStyle w:val="BodyText"/>
        <w:spacing w:before="398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4411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3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7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tabs>
          <w:tab w:pos="8691" w:val="left" w:leader="none"/>
          <w:tab w:pos="8937" w:val="left" w:leader="none"/>
          <w:tab w:pos="9677" w:val="left" w:leader="none"/>
          <w:tab w:pos="10286" w:val="left" w:leader="none"/>
          <w:tab w:pos="10978" w:val="left" w:leader="none"/>
        </w:tabs>
        <w:spacing w:line="369" w:lineRule="auto" w:before="103"/>
        <w:ind w:left="7452" w:right="850" w:hanging="59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1"/>
        <w:spacing w:before="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5"/>
          <w:w w:val="105"/>
        </w:rPr>
        <w:t>Общие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положения</w:t>
      </w:r>
    </w:p>
    <w:p>
      <w:pPr>
        <w:pStyle w:val="Heading2"/>
        <w:spacing w:before="39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Определение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должности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«Учитель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физики»</w:t>
      </w:r>
    </w:p>
    <w:p>
      <w:pPr>
        <w:pStyle w:val="BodyText"/>
        <w:spacing w:line="369" w:lineRule="auto" w:before="434"/>
        <w:ind w:left="852" w:right="946"/>
      </w:pPr>
      <w:r>
        <w:rPr>
          <w:color w:val="212121"/>
          <w:spacing w:val="-2"/>
          <w:w w:val="105"/>
        </w:rPr>
        <w:t>Учитель физики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специалист, занимающийся педагогической деятельностью </w:t>
      </w:r>
      <w:r>
        <w:rPr>
          <w:color w:val="212121"/>
          <w:spacing w:val="-1"/>
          <w:w w:val="105"/>
        </w:rPr>
        <w:t>в</w:t>
      </w:r>
      <w:r>
        <w:rPr>
          <w:color w:val="212121"/>
          <w:w w:val="105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21"/>
        </w:rPr>
        <w:t> </w:t>
      </w:r>
      <w:r>
        <w:rPr>
          <w:color w:val="212121"/>
        </w:rPr>
        <w:t>организации.</w:t>
      </w:r>
      <w:r>
        <w:rPr>
          <w:color w:val="212121"/>
          <w:spacing w:val="22"/>
        </w:rPr>
        <w:t> </w:t>
      </w:r>
      <w:r>
        <w:rPr>
          <w:color w:val="212121"/>
        </w:rPr>
        <w:t>Учитель</w:t>
      </w:r>
      <w:r>
        <w:rPr>
          <w:color w:val="212121"/>
          <w:spacing w:val="21"/>
        </w:rPr>
        <w:t> </w:t>
      </w:r>
      <w:r>
        <w:rPr>
          <w:color w:val="212121"/>
        </w:rPr>
        <w:t>обладает</w:t>
      </w:r>
      <w:r>
        <w:rPr>
          <w:color w:val="212121"/>
          <w:spacing w:val="23"/>
        </w:rPr>
        <w:t> </w:t>
      </w:r>
      <w:r>
        <w:rPr>
          <w:color w:val="212121"/>
        </w:rPr>
        <w:t>специальными</w:t>
      </w:r>
      <w:r>
        <w:rPr>
          <w:color w:val="212121"/>
          <w:spacing w:val="22"/>
        </w:rPr>
        <w:t> </w:t>
      </w:r>
      <w:r>
        <w:rPr>
          <w:color w:val="212121"/>
        </w:rPr>
        <w:t>знаниями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навыками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области</w:t>
      </w:r>
      <w:r>
        <w:rPr>
          <w:color w:val="212121"/>
          <w:spacing w:val="12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13"/>
        </w:rPr>
        <w:t> </w:t>
      </w:r>
      <w:r>
        <w:rPr>
          <w:color w:val="212121"/>
        </w:rPr>
        <w:t>наук,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14"/>
        </w:rPr>
        <w:t> </w:t>
      </w:r>
      <w:r>
        <w:rPr>
          <w:color w:val="212121"/>
        </w:rPr>
        <w:t>компетентностью,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успешной реализации учебного процесса.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Задачи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обязанности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физики</w:t>
      </w:r>
    </w:p>
    <w:p>
      <w:pPr>
        <w:pStyle w:val="BodyText"/>
        <w:spacing w:line="369" w:lineRule="auto" w:before="449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22"/>
        </w:rPr>
        <w:t> </w:t>
      </w:r>
      <w:r>
        <w:rPr>
          <w:color w:val="212121"/>
        </w:rPr>
        <w:t>физики</w:t>
      </w:r>
      <w:r>
        <w:rPr>
          <w:color w:val="212121"/>
          <w:spacing w:val="23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2"/>
        </w:rPr>
        <w:t> </w:t>
      </w:r>
      <w:r>
        <w:rPr>
          <w:color w:val="212121"/>
        </w:rPr>
        <w:t>задачи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обязанности,</w:t>
      </w:r>
      <w:r>
        <w:rPr>
          <w:color w:val="212121"/>
          <w:spacing w:val="23"/>
        </w:rPr>
        <w:t> </w:t>
      </w:r>
      <w:r>
        <w:rPr>
          <w:color w:val="212121"/>
        </w:rPr>
        <w:t>согласно</w:t>
      </w:r>
      <w:r>
        <w:rPr>
          <w:color w:val="212121"/>
          <w:spacing w:val="23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-61"/>
        </w:rPr>
        <w:t> </w:t>
      </w:r>
      <w:r>
        <w:rPr>
          <w:color w:val="212121"/>
        </w:rPr>
        <w:t>Министерства</w:t>
      </w:r>
      <w:r>
        <w:rPr>
          <w:color w:val="212121"/>
          <w:spacing w:val="1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науки</w:t>
      </w:r>
      <w:r>
        <w:rPr>
          <w:color w:val="212121"/>
          <w:spacing w:val="1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2"/>
        </w:rPr>
        <w:t> </w:t>
      </w:r>
      <w:r>
        <w:rPr>
          <w:color w:val="212121"/>
        </w:rPr>
        <w:t>Федерации,</w:t>
      </w:r>
      <w:r>
        <w:rPr>
          <w:color w:val="212121"/>
          <w:spacing w:val="11"/>
        </w:rPr>
        <w:t> </w:t>
      </w:r>
      <w:r>
        <w:rPr>
          <w:color w:val="212121"/>
        </w:rPr>
        <w:t>Трудовому</w:t>
      </w:r>
      <w:r>
        <w:rPr>
          <w:color w:val="212121"/>
          <w:spacing w:val="12"/>
        </w:rPr>
        <w:t> </w:t>
      </w:r>
      <w:r>
        <w:rPr>
          <w:color w:val="212121"/>
        </w:rPr>
        <w:t>кодексу</w:t>
      </w:r>
      <w:r>
        <w:rPr>
          <w:color w:val="212121"/>
          <w:spacing w:val="11"/>
        </w:rPr>
        <w:t> </w:t>
      </w:r>
      <w:r>
        <w:rPr>
          <w:color w:val="212121"/>
        </w:rPr>
        <w:t>РФ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другим</w:t>
      </w:r>
      <w:r>
        <w:rPr>
          <w:color w:val="212121"/>
          <w:spacing w:val="8"/>
        </w:rPr>
        <w:t> </w:t>
      </w:r>
      <w:r>
        <w:rPr>
          <w:color w:val="212121"/>
        </w:rPr>
        <w:t>нормативным</w:t>
      </w:r>
      <w:r>
        <w:rPr>
          <w:color w:val="212121"/>
          <w:spacing w:val="8"/>
        </w:rPr>
        <w:t> </w:t>
      </w:r>
      <w:r>
        <w:rPr>
          <w:color w:val="212121"/>
        </w:rPr>
        <w:t>актам,</w:t>
      </w:r>
      <w:r>
        <w:rPr>
          <w:color w:val="212121"/>
          <w:spacing w:val="8"/>
        </w:rPr>
        <w:t> </w:t>
      </w:r>
      <w:r>
        <w:rPr>
          <w:color w:val="212121"/>
        </w:rPr>
        <w:t>регулирующим</w:t>
      </w:r>
      <w:r>
        <w:rPr>
          <w:color w:val="212121"/>
          <w:spacing w:val="9"/>
        </w:rPr>
        <w:t> </w:t>
      </w:r>
      <w:r>
        <w:rPr>
          <w:color w:val="212121"/>
        </w:rPr>
        <w:t>трудовые</w:t>
      </w:r>
      <w:r>
        <w:rPr>
          <w:color w:val="212121"/>
          <w:spacing w:val="7"/>
        </w:rPr>
        <w:t> </w:t>
      </w:r>
      <w:r>
        <w:rPr>
          <w:color w:val="212121"/>
        </w:rPr>
        <w:t>отношения: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744" w:firstLine="0"/>
        <w:jc w:val="left"/>
        <w:rPr>
          <w:sz w:val="24"/>
        </w:rPr>
      </w:pPr>
      <w:r>
        <w:rPr>
          <w:color w:val="212121"/>
          <w:sz w:val="24"/>
        </w:rPr>
        <w:t>Подготовка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уроков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физики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утвержденными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учебными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программами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Федеральным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государственным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образовательным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стандартом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(ФГОС).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1" w:after="0"/>
        <w:ind w:left="852" w:right="1993" w:firstLine="0"/>
        <w:jc w:val="left"/>
        <w:rPr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достижений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применением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оценки,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предусмотренных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нормативными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актами,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ведение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учебно-методической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09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08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документации.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661" w:firstLine="0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материалов,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учебники,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методические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пособия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мультимедийные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ресурсы,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физике.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523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Организация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участие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внеурочной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педагогической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работе,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числе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олимпиадах, научных конференциях и других мероприятиях, способствующих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развитию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 в области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физики.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056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обязанностей,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предусмотренных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Трудовым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кодексом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РФ,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части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времени,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отпусков,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медицинского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осмотра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аспектов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трудовых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отношений.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916" w:firstLine="0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законными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представителями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информирование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ходе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успехах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школьников.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298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стандартов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проведении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лабораторных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экспериментов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классе,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обеспечение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безопасности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386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Участие в профессиональном развитии, повышении квалификации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самообразовании,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актуальность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методических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навыков.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937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принципов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этики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нравственности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учащимися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коллегами.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679" w:val="left" w:leader="none"/>
        </w:tabs>
        <w:spacing w:line="369" w:lineRule="auto" w:before="1" w:after="0"/>
        <w:ind w:left="852" w:right="2175" w:firstLine="0"/>
        <w:jc w:val="left"/>
        <w:rPr>
          <w:sz w:val="24"/>
        </w:rPr>
      </w:pPr>
      <w:r>
        <w:rPr>
          <w:color w:val="212121"/>
          <w:sz w:val="24"/>
        </w:rPr>
        <w:t>Выполнение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задач,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порученных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руководством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рамках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деятельности.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Квалификационные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требования</w:t>
      </w:r>
    </w:p>
    <w:p>
      <w:pPr>
        <w:pStyle w:val="Heading2"/>
        <w:spacing w:before="38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105"/>
        </w:rPr>
        <w:t>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квалификация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449" w:after="0"/>
        <w:ind w:left="852" w:right="1333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физики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высшее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педагогическое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физико-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математическое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подтвержденное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дипломом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установленного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образца.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616" w:firstLine="0"/>
        <w:jc w:val="left"/>
        <w:rPr>
          <w:sz w:val="24"/>
        </w:rPr>
      </w:pPr>
      <w:r>
        <w:rPr>
          <w:color w:val="212121"/>
          <w:sz w:val="24"/>
        </w:rPr>
        <w:t>Для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школе,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преподаватель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физики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действующее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удостоверение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педагогического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работника,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выданное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компетентными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органами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соответствующее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требованиям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Министерства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науки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Федерации.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108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07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навыки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знания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434" w:after="0"/>
        <w:ind w:left="852" w:right="927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физики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глубокими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знаниями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области,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теоретические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практические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навыки,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соответствующие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уровню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учебными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программами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ФГОС.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610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физики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следить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актуализацией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знаний,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стандартах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подходах,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постоянно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совершенствовать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профессиональные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навыки.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1" w:after="0"/>
        <w:ind w:left="852" w:right="2600" w:firstLine="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технологий,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применение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информационных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коммуникационных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(ИКТ)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учебном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305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анализу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оценке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личных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результатов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корректирующих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мероприятий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качества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обучения.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105"/>
        </w:rPr>
        <w:t>Коммуникативные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навыки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449" w:after="0"/>
        <w:ind w:left="852" w:right="959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физики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высокими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коммуникативными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навыками,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способностью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учащимися,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коллегами.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2407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построению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доверительных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отношений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учащимися,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обеспечению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открытого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дружелюбного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общения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классе.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032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ясно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четко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объяснять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сложные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физические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концепции,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разнообразные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лучшего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понимания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материала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студентами.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290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эффективной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участию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педагогического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коллектива, а также участие в педагогическом совете и других образовательных</w:t>
      </w:r>
      <w:r>
        <w:rPr>
          <w:color w:val="212121"/>
          <w:w w:val="105"/>
          <w:sz w:val="24"/>
        </w:rPr>
        <w:t> мероприятиях,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способствующих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развитию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1" w:after="0"/>
        <w:ind w:left="852" w:right="1208" w:firstLine="0"/>
        <w:jc w:val="left"/>
        <w:rPr>
          <w:sz w:val="24"/>
        </w:rPr>
      </w:pPr>
      <w:r>
        <w:rPr>
          <w:color w:val="212121"/>
          <w:sz w:val="24"/>
        </w:rPr>
        <w:t>Навыки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решении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конфликтных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ситуаций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позитивный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моральный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климат 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классе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 школе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 целом.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Обязанности</w:t>
      </w:r>
    </w:p>
    <w:p>
      <w:pPr>
        <w:pStyle w:val="Heading2"/>
        <w:spacing w:before="383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Образовательная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деятельность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68" w:after="0"/>
        <w:ind w:left="852" w:right="1864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7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06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Проведение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физике,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лекции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практические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занятия,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целью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обеспечения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качественного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1547" w:firstLine="0"/>
        <w:jc w:val="both"/>
        <w:rPr>
          <w:sz w:val="24"/>
        </w:rPr>
      </w:pPr>
      <w:r>
        <w:rPr>
          <w:color w:val="212121"/>
          <w:sz w:val="24"/>
        </w:rPr>
        <w:t>Разработка поурочных и календарных планов и программ, в соответствии 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утвержденными стандартами и требованиями Министерства образования и науки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Российской Федерации.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1333" w:firstLine="0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ученических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оценки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методами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критериями,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установленными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нормативными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актами.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7"/>
          <w:w w:val="105"/>
        </w:rPr>
        <w:t>Организационная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433" w:after="0"/>
        <w:ind w:left="852" w:right="1692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занятий,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своевременного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начала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завершения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уроков,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также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соблюдение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установленных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перерывов.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0" w:after="0"/>
        <w:ind w:left="852" w:right="1742" w:firstLine="0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семинарах,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числе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обсуждении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актуальных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вопросов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методических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подходов.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0" w:after="0"/>
        <w:ind w:left="852" w:right="1654" w:firstLine="0"/>
        <w:jc w:val="both"/>
        <w:rPr>
          <w:sz w:val="24"/>
        </w:rPr>
      </w:pPr>
      <w:r>
        <w:rPr>
          <w:color w:val="212121"/>
          <w:sz w:val="24"/>
        </w:rPr>
        <w:t>Связь с родителями и консультативная помощь, включая информирование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родителей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ходе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учебного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успехах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трудностях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детей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учебе.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1" w:after="0"/>
        <w:ind w:left="852" w:right="2222" w:firstLine="0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физики,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необходимым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оборудованием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методическими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материалами.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0" w:after="0"/>
        <w:ind w:left="852" w:right="1365" w:firstLine="0"/>
        <w:jc w:val="left"/>
        <w:rPr>
          <w:sz w:val="24"/>
        </w:rPr>
      </w:pPr>
      <w:r>
        <w:rPr>
          <w:color w:val="212121"/>
          <w:w w:val="105"/>
          <w:sz w:val="24"/>
        </w:rPr>
        <w:t>Работа по благоустройству и озеленению школы, в том числе участие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школьных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воспитательных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мероприятиях,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направленных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улучшение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школьной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среды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обеспечение безопасности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Права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452" w:after="0"/>
        <w:ind w:left="852" w:right="954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Участие в управлении организацией, в том числе вносить предложения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замечания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условиям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труда,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совещаниях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собраниях,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касающихся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учебно-воспитательной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1" w:after="0"/>
        <w:ind w:left="852" w:right="1394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условий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труда,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безопасные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комфортные условия для выполнения образовательных задач, а также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предоставление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необходимого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оборудования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учебных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материалов.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663" w:firstLine="0"/>
        <w:jc w:val="both"/>
        <w:rPr>
          <w:sz w:val="24"/>
        </w:rPr>
      </w:pPr>
      <w:r>
        <w:rPr>
          <w:color w:val="212121"/>
          <w:sz w:val="24"/>
        </w:rPr>
        <w:t>Выбор методик и материалов для обучения, в соответствии с календарными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программами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целями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образования.</w:t>
      </w:r>
    </w:p>
    <w:p>
      <w:pPr>
        <w:spacing w:after="0" w:line="369" w:lineRule="auto"/>
        <w:jc w:val="both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68" w:after="0"/>
        <w:ind w:left="852" w:right="1703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5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05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Участие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школы,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внесение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рекомендаций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совершенствованию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педагогического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095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Давать распоряжения учащимся, в </w:t>
      </w:r>
      <w:r>
        <w:rPr>
          <w:color w:val="212121"/>
          <w:w w:val="105"/>
          <w:sz w:val="24"/>
        </w:rPr>
        <w:t>соответствии с правилами и регламентами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учреждения,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учетом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возрастных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индивидуальных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2008" w:firstLine="0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жалобами,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представленными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учащимися,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право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участие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рассмотрения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обращений.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642" w:firstLine="0"/>
        <w:jc w:val="left"/>
        <w:rPr>
          <w:sz w:val="24"/>
        </w:rPr>
      </w:pPr>
      <w:r>
        <w:rPr>
          <w:color w:val="212121"/>
          <w:sz w:val="24"/>
        </w:rPr>
        <w:t>Предоставление предложений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улучшению организации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процесса,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методических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подходов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других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аспектов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своей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1" w:after="0"/>
        <w:ind w:left="852" w:right="1848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Повышение квалификации и аттестация, с целью дополнительного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профессионального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подтверждения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учителя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физики.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896" w:firstLine="0"/>
        <w:jc w:val="left"/>
        <w:rPr>
          <w:sz w:val="24"/>
        </w:rPr>
      </w:pPr>
      <w:r>
        <w:rPr>
          <w:color w:val="212121"/>
          <w:w w:val="105"/>
          <w:sz w:val="24"/>
        </w:rPr>
        <w:t>Защита профессиональной чести и достоинства, включая право на защиту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собственных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детей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другими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органами.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9" w:lineRule="auto" w:before="0" w:after="0"/>
        <w:ind w:left="852" w:right="1756" w:firstLine="0"/>
        <w:jc w:val="left"/>
        <w:rPr>
          <w:sz w:val="24"/>
        </w:rPr>
      </w:pPr>
      <w:r>
        <w:rPr>
          <w:color w:val="212121"/>
          <w:sz w:val="24"/>
        </w:rPr>
        <w:t>Конфиденциальность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расследования,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возникновения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служебных конфликтов или инцидентов.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54" w:val="left" w:leader="none"/>
        </w:tabs>
        <w:spacing w:line="369" w:lineRule="auto" w:before="1" w:after="0"/>
        <w:ind w:left="852" w:right="906" w:firstLine="0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расследовании,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таковое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потребуется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правилами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положениями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учреждения.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9" w:lineRule="auto" w:before="0" w:after="0"/>
        <w:ind w:left="852" w:right="927" w:firstLine="0"/>
        <w:jc w:val="left"/>
        <w:rPr>
          <w:sz w:val="24"/>
        </w:rPr>
      </w:pPr>
      <w:r>
        <w:rPr>
          <w:color w:val="212121"/>
          <w:sz w:val="24"/>
        </w:rPr>
        <w:t>Награды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гарантии,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предусмотренные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трудовым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законодательством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коллективным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договором,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выдающихся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результатов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профессиональном развитии.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Ответственность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437" w:after="0"/>
        <w:ind w:left="852" w:right="1601" w:firstLine="0"/>
        <w:jc w:val="left"/>
        <w:rPr>
          <w:sz w:val="24"/>
        </w:rPr>
      </w:pPr>
      <w:r>
        <w:rPr>
          <w:color w:val="212121"/>
          <w:sz w:val="24"/>
        </w:rPr>
        <w:t>Выполнение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программ,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соответствия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утвержденным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календарным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планам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программам,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реализацией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задач.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913" w:firstLine="0"/>
        <w:jc w:val="left"/>
        <w:rPr>
          <w:sz w:val="24"/>
        </w:rPr>
      </w:pPr>
      <w:r>
        <w:rPr>
          <w:color w:val="212121"/>
          <w:sz w:val="24"/>
        </w:rPr>
        <w:t>Забота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числе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безопасных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условий на уроках и внеурочной деятельности, а также соблюдение стандартов по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охране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здоровья.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1" w:after="0"/>
        <w:ind w:left="852" w:right="2044" w:firstLine="0"/>
        <w:jc w:val="left"/>
        <w:rPr>
          <w:sz w:val="24"/>
        </w:rPr>
      </w:pPr>
      <w:r>
        <w:rPr>
          <w:color w:val="212121"/>
          <w:sz w:val="24"/>
        </w:rPr>
        <w:t>Контроль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выставление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оценок,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установленными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процедурами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оценивания,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правилами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проведения экзаменов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оценочными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критериями.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68" w:after="0"/>
        <w:ind w:left="852" w:right="1186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4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04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Соблюдение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уважения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свобод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 рамках школьного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1297" w:firstLine="0"/>
        <w:jc w:val="left"/>
        <w:rPr>
          <w:sz w:val="24"/>
        </w:rPr>
      </w:pPr>
      <w:r>
        <w:rPr>
          <w:color w:val="212121"/>
          <w:sz w:val="24"/>
        </w:rPr>
        <w:t>Оказание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помощи,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необходимости,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возникновении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медицинских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ситуаций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травм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уроках.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1326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безопасности,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числе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лабораторных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практических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занятиях,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целью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предотвращения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несчастных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случаев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травм.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2021" w:firstLine="0"/>
        <w:jc w:val="left"/>
        <w:rPr>
          <w:sz w:val="24"/>
        </w:rPr>
      </w:pPr>
      <w:r>
        <w:rPr>
          <w:color w:val="212121"/>
          <w:sz w:val="24"/>
        </w:rPr>
        <w:t>Контроль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занятиях,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дисциплинированное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поведение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соблюдение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учебной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дисциплины.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1180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труда,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целью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правилами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безопасной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работы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лаборатории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использовании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оборудования.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2206" w:firstLine="0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материального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ущерба,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возникновения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ученических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разрушений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повреждения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школьного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имущества.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8"/>
          <w:w w:val="105"/>
        </w:rPr>
        <w:t>Взаимоотношения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образовательным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учреждением.</w:t>
      </w: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398" w:after="0"/>
        <w:ind w:left="852" w:right="904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Продолжительность рабочего времени и нормы часов, включая выполнение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нормативных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рабочих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часов,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установленных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учителей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физики,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согласно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трудовому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законодательству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учебному плану.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183" w:firstLine="0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учебные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планы,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утвержденными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программами и образовательными стандартами, </w:t>
      </w:r>
      <w:r>
        <w:rPr>
          <w:color w:val="212121"/>
          <w:spacing w:val="-1"/>
          <w:w w:val="105"/>
          <w:sz w:val="24"/>
        </w:rPr>
        <w:t>а также внесение необходимых</w:t>
      </w:r>
      <w:r>
        <w:rPr>
          <w:color w:val="212121"/>
          <w:w w:val="105"/>
          <w:sz w:val="24"/>
        </w:rPr>
        <w:t> корректив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учебные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планы.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690" w:firstLine="0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работы,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задач,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назначенных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период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каникул,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установленного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200" w:firstLine="0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преподавателей,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временной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недоступности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работы,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обеспечением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непрерывности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образовательного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857" w:firstLine="0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характера,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связанной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учебным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процессом,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 соблюдение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установленных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норм и правил.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312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Обмен информацией с администрацией и родителями, включая регулярное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учреждения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целью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информирования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согласования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68" w:after="0"/>
        <w:ind w:left="852" w:right="926" w:firstLine="0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03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804.3pt;mso-position-horizontal-relative:page;mso-position-vertical-relative:page;z-index:-16103424" coordorigin="169,10" coordsize="11563,16086">
            <v:shape style="position:absolute;left:168;top:10;width:11563;height:16087" coordorigin="169,10" coordsize="11563,16087" path="m11731,16002l232,16002,232,10,169,10,169,16002,169,16017,169,16096,11731,16096,11731,16017,11731,16002xm11731,11l11668,11,11668,16001,11731,16001,11731,11xe" filled="true" fillcolor="#000000" stroked="false">
              <v:path arrowok="t"/>
              <v:fill opacity="9764f" type="solid"/>
            </v:shape>
            <v:rect style="position:absolute;left:232;top:10;width:11436;height:16007" filled="true" fillcolor="#ffffff" stroked="false">
              <v:fill type="solid"/>
            </v:rect>
            <v:shape style="position:absolute;left:852;top:10675;width:505;height:510" type="#_x0000_t75" stroked="false">
              <v:imagedata r:id="rId19" o:title=""/>
            </v:shape>
            <v:shape style="position:absolute;left:1472;top:10779;width:496;height:496" coordorigin="1472,10780" coordsize="496,496" path="m1914,10780l1526,10780,1518,10781,1474,10825,1472,10833,1472,11213,1472,11222,1518,11274,1526,11275,1914,11275,1966,11230,1968,11222,1968,10833,1922,10781,1914,10780xe" filled="true" fillcolor="#2ca4e0" stroked="false">
              <v:path arrowok="t"/>
              <v:fill type="solid"/>
            </v:shape>
            <v:shape style="position:absolute;left:2091;top:10779;width:496;height:496" coordorigin="2092,10780" coordsize="496,496" path="m2534,10780l2146,10780,2138,10781,2093,10825,2092,10833,2092,11213,2092,11222,2138,11274,2146,11275,2534,11275,2586,11230,2588,11222,2588,10833,2542,10781,2534,10780xe" filled="true" fillcolor="#587ea2" stroked="false">
              <v:path arrowok="t"/>
              <v:fill type="solid"/>
            </v:shape>
            <v:shape style="position:absolute;left:2711;top:10779;width:496;height:496" coordorigin="2712,10780" coordsize="496,496" path="m3154,10780l2765,10780,2757,10781,2713,10825,2712,10833,2712,11213,2712,11222,2757,11274,2765,11275,3154,11275,3206,11230,3207,11222,3207,10833,3162,10781,3154,10780xe" filled="true" fillcolor="#f2710c" stroked="false">
              <v:path arrowok="t"/>
              <v:fill type="solid"/>
            </v:shape>
            <v:shape style="position:absolute;left:3331;top:10779;width:496;height:496" coordorigin="3331,10780" coordsize="496,496" path="m3773,10780l3385,10780,3377,10781,3333,10825,3331,10833,3331,11213,3331,11222,3377,11274,3385,11275,3773,11275,3826,11230,3827,11222,3827,10833,3789,10784,3781,10781,3773,10780xe" filled="true" fillcolor="#1d9af0" stroked="false">
              <v:path arrowok="t"/>
              <v:fill type="solid"/>
            </v:shape>
            <v:shape style="position:absolute;left:3951;top:10779;width:496;height:496" coordorigin="3951,10780" coordsize="496,496" path="m4393,10780l4005,10780,3997,10781,3953,10825,3951,10833,3951,11213,3951,11222,3997,11274,4005,11275,4393,11275,4445,11230,4447,11222,4447,10833,4401,10781,4393,10780xe" filled="true" fillcolor="#7c519d" stroked="false">
              <v:path arrowok="t"/>
              <v:fill type="solid"/>
            </v:shape>
            <v:shape style="position:absolute;left:4570;top:10779;width:496;height:496" coordorigin="4571,10780" coordsize="496,496" path="m5013,10780l4625,10780,4617,10781,4573,10825,4571,10833,4571,11213,4571,11222,4617,11274,4625,11275,5013,11275,5065,11230,5067,11222,5067,10833,5029,10784,5021,10781,5013,10780xe" filled="true" fillcolor="#11ae09" stroked="false">
              <v:path arrowok="t"/>
              <v:fill type="solid"/>
            </v:shape>
            <v:rect style="position:absolute;left:3729;top:11802;width:8;height:16" filled="true" fillcolor="#212121" stroked="false">
              <v:fill type="solid"/>
            </v:rect>
            <v:shape style="position:absolute;left:1549;top:10884;width:341;height:286" type="#_x0000_t75" stroked="false">
              <v:imagedata r:id="rId20" o:title=""/>
            </v:shape>
            <v:shape style="position:absolute;left:2167;top:10930;width:347;height:197" type="#_x0000_t75" stroked="false">
              <v:imagedata r:id="rId21" o:title=""/>
            </v:shape>
            <v:shape style="position:absolute;left:2838;top:10826;width:243;height:406" coordorigin="2838,10826" coordsize="243,406" path="m2858,11030l2848,11035,2842,11042,2838,11056,2842,11067,2853,11077,2869,11089,2887,11098,2906,11104,2924,11108,2940,11110,2862,11189,2860,11191,2858,11197,2857,11200,2857,11206,2858,11209,2860,11215,2862,11217,2867,11222,2876,11231,2891,11231,2960,11162,3032,11162,2979,11110,2996,11108,3014,11104,3033,11098,3050,11089,3067,11077,3077,11067,3079,11060,2960,11060,2952,11060,2933,11058,2909,11051,2885,11038,2870,11030,2858,11030xm3032,11162l2960,11162,3029,11231,3044,11231,3053,11222,3056,11219,3065,11210,3065,11195,3032,11162xm3061,11030l3049,11030,3034,11038,3017,11051,3003,11058,2986,11060,2960,11060,3079,11060,3081,11056,3077,11042,3071,11034,3061,11030xm2966,10826l2953,10826,2946,10827,2933,10829,2927,10831,2914,10836,2908,10840,2897,10847,2892,10851,2883,10861,2878,10866,2871,10877,2868,10883,2863,10895,2861,10902,2858,10915,2858,10921,2858,10935,2858,10941,2861,10954,2863,10961,2868,10973,2871,10979,2878,10990,2883,10995,2892,11005,2897,11009,2908,11017,2914,11020,2927,11025,2933,11027,2946,11029,2953,11030,2966,11030,2973,11029,2986,11027,2992,11025,3005,11020,3011,11017,3022,11009,3027,11005,3036,10995,3041,10990,3048,10979,3049,10978,2953,10978,2946,10977,2934,10972,2929,10968,2919,10959,2916,10953,2911,10941,2909,10935,2909,10921,2911,10915,2916,10903,2919,10897,2929,10888,2934,10884,2946,10879,2953,10878,3048,10878,3048,10877,3041,10866,3036,10861,3027,10851,3022,10847,3011,10840,3005,10836,2992,10831,2986,10829,2973,10827,2966,10826xm3048,10878l2966,10878,2973,10879,2985,10884,2990,10888,3000,10897,3003,10903,3008,10915,3010,10921,3010,10935,3008,10941,3003,10953,3000,10959,2990,10968,2985,10972,2973,10977,2966,10978,3049,10978,3051,10973,3056,10961,3058,10954,3061,10941,3061,10935,3061,10921,3061,10915,3058,10902,3056,10895,3051,10883,3048,10878xe" filled="true" fillcolor="#ffffff" stroked="false">
              <v:path arrowok="t"/>
              <v:fill type="solid"/>
            </v:shape>
            <v:shape style="position:absolute;left:3393;top:10876;width:372;height:303" type="#_x0000_t75" stroked="false">
              <v:imagedata r:id="rId22" o:title=""/>
            </v:shape>
            <v:shape style="position:absolute;left:4029;top:10849;width:340;height:352" type="#_x0000_t75" stroked="false">
              <v:imagedata r:id="rId23" o:title=""/>
            </v:shape>
            <v:shape style="position:absolute;left:4640;top:10847;width:357;height:360" type="#_x0000_t75" stroked="false">
              <v:imagedata r:id="rId24" o:title=""/>
            </v:shape>
            <w10:wrap type="none"/>
          </v:group>
        </w:pict>
      </w:r>
      <w:r>
        <w:rPr>
          <w:color w:val="212121"/>
          <w:sz w:val="24"/>
        </w:rPr>
        <w:t>Информирование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случаях,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возникновения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ситуаций,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представляющих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угрозу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здоровью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безопасности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463" w:firstLine="0"/>
        <w:jc w:val="left"/>
        <w:rPr>
          <w:sz w:val="24"/>
        </w:rPr>
      </w:pPr>
      <w:r>
        <w:rPr>
          <w:color w:val="212121"/>
          <w:w w:val="105"/>
          <w:sz w:val="24"/>
        </w:rPr>
        <w:t>Сообщение полученной информации администрации, в случае несчастных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случаев,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инцидентов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событий,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требующих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оперативного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реагирования.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048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Персональная ответственность за материальные ценности, в том числе за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оборудование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материалы,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используемые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сохранность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целостность.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05"/>
        </w:rPr>
        <w:t>Заключительные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положения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369" w:lineRule="auto" w:before="436" w:after="0"/>
        <w:ind w:left="852" w:right="1406" w:firstLine="0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инструкцией,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обязательное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каждого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учителя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физики,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целью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понимания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своих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обязанностей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прав.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369" w:lineRule="auto" w:before="0" w:after="0"/>
        <w:ind w:left="852" w:right="1053" w:firstLine="0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инструкции,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учителя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физики,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школы,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обеспечения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доступности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текста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возможности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проверок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необходимости.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369" w:lineRule="auto" w:before="0" w:after="0"/>
        <w:ind w:left="852" w:right="1542" w:firstLine="0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подписью,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фиксации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факта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учителя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физики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инструкцией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понимания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содержания.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6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line="230" w:lineRule="auto" w:before="18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закон,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атом,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сила,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механика,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оптика,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формула,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урок,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класс,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знания,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парта,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мучитель,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мудрость,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преподавать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5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21861pt;width:578.15pt;height:19.55pt;mso-position-horizontal-relative:page;mso-position-vertical-relative:paragraph;z-index:15739392" coordorigin="169,1686" coordsize="11563,391">
            <v:shape style="position:absolute;left:168;top:1686;width:11563;height:391" coordorigin="169,1686" coordsize="11563,391" path="m11731,1686l169,1686,169,1736,169,1752,169,2076,232,2076,232,1752,11668,1752,11668,2077,11731,2077,11731,1752,11731,1752,11731,1736,11731,1686xe" filled="true" fillcolor="#000000" stroked="false">
              <v:path arrowok="t"/>
              <v:fill opacity="9764f" type="solid"/>
            </v:shape>
            <v:rect style="position:absolute;left:232;top:1736;width:11436;height:341" filled="true" fillcolor="#ffffff" stroked="false">
              <v:fill type="solid"/>
            </v:rect>
            <w10:wrap type="none"/>
          </v:group>
        </w:pict>
      </w:r>
      <w:hyperlink r:id="rId25">
        <w:r>
          <w:rPr>
            <w:rFonts w:ascii="Arial" w:hAnsi="Arial"/>
            <w:b/>
            <w:color w:val="1050D3"/>
            <w:spacing w:val="-7"/>
            <w:sz w:val="29"/>
          </w:rPr>
          <w:t>трудов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Lucida Sans Unicode" w:hAnsi="Lucida Sans Unicode"/>
            <w:color w:val="1050D3"/>
            <w:spacing w:val="-6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spacing w:line="240" w:lineRule="exact" w:before="0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01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279.9pt;mso-position-horizontal-relative:page;mso-position-vertical-relative:paragraph;z-index:-16101376" coordorigin="169,10" coordsize="11563,5598">
            <v:shape style="position:absolute;left:168;top:10;width:11563;height:5598" coordorigin="169,10" coordsize="11563,5598" path="m11731,5512l232,5512,232,10,169,10,169,5512,169,5527,169,5608,11731,5608,11731,5527,11731,5512xm11731,11l11668,11,11668,5511,11731,5511,11731,11xe" filled="true" fillcolor="#000000" stroked="false">
              <v:path arrowok="t"/>
              <v:fill opacity="9764f" type="solid"/>
            </v:shape>
            <v:rect style="position:absolute;left:232;top:10;width:11436;height:5517" filled="true" fillcolor="#ffffff" stroked="false">
              <v:fill type="solid"/>
            </v:rect>
            <v:shape style="position:absolute;left:803;top:228;width:1458;height:1458" coordorigin="803,229" coordsize="1458,1458" path="m2261,229l803,229,803,1687,2261,1687,2261,1560,1534,1560,1504,1559,1473,1557,1443,1553,1413,1548,1383,1542,1354,1533,1325,1524,1297,1513,1269,1501,1242,1487,1215,1472,1190,1456,1165,1438,1141,1419,1118,1400,1096,1379,1075,1357,1055,1334,1036,1310,1019,1285,1002,1259,987,1233,974,1205,961,1178,950,1149,941,1120,933,1091,926,1061,921,1031,917,1001,915,971,914,940,915,910,917,880,921,849,926,819,933,790,941,760,950,732,961,703,974,675,987,648,1002,622,1019,596,1036,571,1055,547,1075,524,1096,502,1118,481,1141,461,1165,443,1190,425,1215,409,1242,394,1269,380,1297,368,1325,357,1354,347,1383,339,1413,332,1443,327,1473,324,1504,321,1534,321,2261,321,2261,229xm2261,321l1534,321,1564,321,1595,324,1625,327,1655,332,1685,339,1714,347,1743,357,1771,368,1799,380,1826,394,1853,409,1878,425,1903,443,1927,461,1950,481,1972,502,1993,524,2013,547,2032,571,2049,596,2066,622,2081,648,2094,675,2107,703,2118,732,2127,760,2135,790,2142,819,2147,849,2151,880,2153,910,2154,940,2153,971,2151,1001,2147,1031,2142,1061,2135,1091,2127,1120,2118,1149,2107,1178,2094,1205,2081,1233,2066,1259,2049,1285,2032,1310,2013,1334,1993,1357,1972,1379,1950,1400,1927,1419,1903,1438,1878,1456,1853,1472,1826,1487,1799,1501,1771,1513,1743,1524,1714,1533,1685,1542,1655,1548,1625,1553,1595,1557,1564,1559,1534,1560,2261,1560,2261,321xe" filled="true" fillcolor="#000000" stroked="false">
              <v:path arrowok="t"/>
              <v:fill opacity="7969f" type="solid"/>
            </v:shape>
            <v:shape style="position:absolute;left:867;top:308;width:1329;height:1329" type="#_x0000_t75" stroked="false">
              <v:imagedata r:id="rId26" o:title=""/>
            </v:shape>
            <w10:wrap type="none"/>
          </v:group>
        </w:pict>
      </w: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pStyle w:val="BodyText"/>
        <w:spacing w:line="410" w:lineRule="auto" w:before="150"/>
        <w:ind w:left="2548" w:right="999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582879pt;width:145.7pt;height:31pt;mso-position-horizontal-relative:page;mso-position-vertical-relative:paragraph;z-index:-1571737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8993pt;width:571.8pt;height:541.550pt;mso-position-horizontal-relative:page;mso-position-vertical-relative:paragraph;z-index:-16100864" coordorigin="232,-3460" coordsize="11436,10831">
            <v:rect style="position:absolute;left:232;top:-3460;width:11436;height:10831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27" o:title=""/>
            </v:shape>
            <v:shape style="position:absolute;left:480;top:-21;width:10940;height:822" type="#_x0000_t75" stroked="false">
              <v:imagedata r:id="rId28" o:title=""/>
            </v:shape>
            <v:shape style="position:absolute;left:480;top:1405;width:10940;height:3053" type="#_x0000_t75" stroked="false">
              <v:imagedata r:id="rId29" o:title=""/>
            </v:shape>
            <v:shape style="position:absolute;left:480;top:3249;width:10940;height:1209" type="#_x0000_t75" stroked="false">
              <v:imagedata r:id="rId30" o:title=""/>
            </v:shape>
            <v:shape style="position:absolute;left:480;top:5062;width:10940;height:2309" type="#_x0000_t75" stroked="false">
              <v:imagedata r:id="rId31" o:title=""/>
            </v:shape>
            <v:shape style="position:absolute;left:480;top:7293;width:10940;height:78" type="#_x0000_t75" stroked="false">
              <v:imagedata r:id="rId32" o:title=""/>
            </v:shape>
            <w10:wrap type="none"/>
          </v:group>
        </w:pict>
      </w:r>
      <w:hyperlink r:id="rId25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Должностная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учителя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трудов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208" w:lineRule="auto" w:before="138"/>
        <w:ind w:left="790" w:right="0" w:firstLine="0"/>
        <w:jc w:val="left"/>
        <w:rPr>
          <w:rFonts w:ascii="Tahoma" w:hAnsi="Tahoma"/>
          <w:b/>
          <w:sz w:val="37"/>
        </w:rPr>
      </w:pPr>
      <w:hyperlink r:id="rId33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Должностная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учителя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русского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языка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</w:t>
        </w:r>
        <w:r>
          <w:rPr>
            <w:rFonts w:ascii="Tahoma" w:hAnsi="Tahoma"/>
            <w:b/>
            <w:color w:val="FFFFFF"/>
            <w:spacing w:val="-11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w w:val="105"/>
            <w:sz w:val="37"/>
          </w:rPr>
          <w:t>литературы</w:t>
        </w:r>
      </w:hyperlink>
    </w:p>
    <w:p>
      <w:pPr>
        <w:spacing w:after="0" w:line="208" w:lineRule="auto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99328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79.8pt;mso-position-horizontal-relative:char;mso-position-vertical-relative:line" coordorigin="0,0" coordsize="11436,1596">
            <v:rect style="position:absolute;left:0;top:0;width:11436;height:1596" filled="true" fillcolor="#ffffff" stroked="false">
              <v:fill type="solid"/>
            </v:rect>
            <v:shape style="position:absolute;left:247;top:0;width:10940;height:744" type="#_x0000_t75" stroked="false">
              <v:imagedata r:id="rId34" o:title=""/>
            </v:shape>
            <v:shape style="position:absolute;left:247;top:0;width:10940;height:744" type="#_x0000_t75" stroked="false">
              <v:imagedata r:id="rId35" o:title=""/>
            </v:shape>
            <v:shape style="position:absolute;left:0;top:0;width:11436;height:1596" type="#_x0000_t202" filled="false" stroked="false">
              <v:textbox inset="0,0,0,0">
                <w:txbxContent>
                  <w:p>
                    <w:pPr>
                      <w:spacing w:before="32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6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учителя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права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9"/>
        </w:rPr>
      </w:pPr>
      <w:r>
        <w:rPr/>
        <w:pict>
          <v:group style="position:absolute;margin-left:11.6211pt;margin-top:19.849306pt;width:571.8pt;height:112.35pt;mso-position-horizontal-relative:page;mso-position-vertical-relative:paragraph;z-index:-15714816;mso-wrap-distance-left:0;mso-wrap-distance-right:0" coordorigin="232,397" coordsize="11436,2247">
            <v:rect style="position:absolute;left:232;top:397;width:11436;height:2247" filled="true" fillcolor="#ffffff" stroked="false">
              <v:fill type="solid"/>
            </v:rect>
            <v:rect style="position:absolute;left:240;top:404;width:11420;height:2232" filled="false" stroked="true" strokeweight=".77474pt" strokecolor="#eeeeee">
              <v:stroke dashstyle="solid"/>
            </v:rect>
            <v:rect style="position:absolute;left:573;top:1388;width:8833;height:837" filled="false" stroked="true" strokeweight="1.54948pt" strokecolor="#eef3fb">
              <v:stroke dashstyle="solid"/>
            </v:rect>
            <v:shape style="position:absolute;left:9465;top:1277;width:1984;height:1071" coordorigin="9465,1278" coordsize="1984,1071" path="m11449,1278l9465,1278,9465,2349,11449,2349,11449,2210,9651,2210,9639,2209,9628,2206,9618,2200,9609,2192,9601,2183,9596,2173,9592,2162,9591,2150,9591,1448,9592,1436,9596,1425,9601,1415,9609,1406,9618,1399,9628,1393,9639,1390,9651,1389,11449,1389,11449,1278xm11449,1389l11267,1389,11279,1390,11290,1393,11300,1399,11309,1406,11317,1415,11322,1425,11326,1436,11327,1448,11327,2150,11326,2162,11322,2173,11317,2183,11309,2192,11300,2200,11290,2206,11279,2209,11267,2210,11449,2210,11449,1389xe" filled="true" fillcolor="#000000" stroked="false">
              <v:path arrowok="t"/>
              <v:fill opacity="7969f" type="solid"/>
            </v:shape>
            <v:shape style="position:absolute;left:9584;top:1426;width:1751;height:838" coordorigin="9584,1426" coordsize="1751,838" path="m9595,1426l9584,1426,9584,2264,11335,2264,11335,2210,9651,2210,9639,2209,9628,2206,9618,2200,9609,2192,9601,2183,9596,2173,9592,2162,9591,2150,9591,1448,9592,1436,9595,1426xm11335,1426l11323,1426,11326,1436,11327,1448,11327,2150,11326,2162,11322,2173,11317,2183,11309,2192,11300,2200,11290,2206,11279,2209,11267,2210,11335,2210,11335,1426xe" filled="true" fillcolor="#000000" stroked="false">
              <v:path arrowok="t"/>
              <v:fill opacity="13107f" type="solid"/>
            </v:shape>
            <v:shape style="position:absolute;left:9529;top:1362;width:1855;height:938" coordorigin="9530,1362" coordsize="1855,938" path="m11384,1362l9530,1362,9530,2299,11384,2299,11384,2210,9651,2210,9639,2209,9628,2206,9618,2200,9609,2192,9601,2183,9596,2173,9592,2162,9591,2150,9591,1448,9592,1436,9596,1425,9601,1415,9609,1406,9618,1399,9628,1393,9639,1390,9651,1389,11384,1389,11384,1362xm11384,1389l11267,1389,11279,1390,11290,1393,11300,1399,11309,1406,11317,1415,11322,1425,11326,1436,11327,1448,11327,2150,11326,2162,11322,2173,11317,2183,11309,2192,11300,2200,11290,2206,11279,2209,11267,2210,11384,2210,11384,1389xe" filled="true" fillcolor="#000000" stroked="false">
              <v:path arrowok="t"/>
              <v:fill opacity="9253f" type="solid"/>
            </v:shape>
            <v:shape style="position:absolute;left:9583;top:1380;width:1751;height:837" coordorigin="9584,1381" coordsize="1751,837" path="m11287,1381l9631,1381,9624,1382,9584,1428,9584,2163,9584,2171,9624,2216,9638,2218,11287,2218,11333,2177,11334,2171,11334,1428,11294,1382,11287,1381xe" filled="true" fillcolor="#1050d3" stroked="false">
              <v:path arrowok="t"/>
              <v:fill type="solid"/>
            </v:shape>
            <v:shape style="position:absolute;left:9583;top:1380;width:1751;height:837" coordorigin="9584,1381" coordsize="1751,837" path="m9584,2163l9584,1435,9584,1428,9585,1421,9588,1414,9590,1408,9594,1402,9599,1397,9605,1392,9610,1388,9617,1385,9624,1382,9631,1381,9638,1381,11280,1381,11287,1381,11294,1382,11334,1428,11334,1435,11334,2163,11334,2171,11333,2177,11287,2218,11280,2218,9638,2218,9588,2184,9585,2177,9584,2171,9584,2163xe" filled="false" stroked="true" strokeweight=".77474pt" strokecolor="#1050d3">
              <v:path arrowok="t"/>
              <v:stroke dashstyle="solid"/>
            </v:shape>
            <v:shape style="position:absolute;left:247;top:412;width:11405;height:667" coordorigin="248,412" coordsize="11405,667" path="m11652,1048l1879,1048,1426,412,1426,1048,248,1048,248,1079,11652,1079,11652,1048xe" filled="true" fillcolor="#1050d3" stroked="false">
              <v:path arrowok="t"/>
              <v:fill type="solid"/>
            </v:shape>
            <v:shape style="position:absolute;left:10133;top:1688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2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417pt;width:571.8pt;height:599.3pt;mso-position-horizontal-relative:page;mso-position-vertical-relative:paragraph;z-index:-16098816" coordorigin="232,-48" coordsize="11436,11986">
            <v:rect style="position:absolute;left:232;top:-49;width:11436;height:11978" filled="true" fillcolor="#ffffff" stroked="false">
              <v:fill type="solid"/>
            </v:rect>
            <v:shape style="position:absolute;left:240;top:-41;width:11420;height:11970" coordorigin="240,-40" coordsize="11420,11970" path="m11660,11929l11660,-40,240,-40,240,11929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3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8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39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40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4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42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43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5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5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spacing w:after="0" w:line="439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line="231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098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09779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52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5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7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8"/>
        <w:ind w:left="790" w:right="8807"/>
      </w:pPr>
      <w:hyperlink r:id="rId7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</w:rPr>
          <w:t>Физкультура</w:t>
        </w:r>
      </w:hyperlink>
    </w:p>
    <w:p>
      <w:pPr>
        <w:pStyle w:val="BodyText"/>
        <w:spacing w:line="268" w:lineRule="exact"/>
        <w:ind w:left="790"/>
      </w:pPr>
      <w:hyperlink r:id="rId76">
        <w:r>
          <w:rPr>
            <w:color w:val="212121"/>
          </w:rPr>
          <w:t>Химия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77">
        <w:r>
          <w:rPr>
            <w:color w:val="212121"/>
          </w:rPr>
          <w:t>Экология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96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24.197998pt;width:595pt;height:216.95pt;mso-position-horizontal-relative:page;mso-position-vertical-relative:page;z-index:15746560" coordorigin="0,12484" coordsize="11900,4339">
            <v:rect style="position:absolute;left:0;top:12483;width:11900;height:3595" filled="true" fillcolor="#110f25" stroked="false">
              <v:fill type="solid"/>
            </v:rect>
            <v:rect style="position:absolute;left:232;top:13103;width:11436;height:31" filled="true" fillcolor="#1a172e" stroked="false">
              <v:fill type="solid"/>
            </v:rect>
            <v:rect style="position:absolute;left:0;top:16078;width:11900;height:744" filled="true" fillcolor="#090817" stroked="false">
              <v:fill type="solid"/>
            </v:rect>
            <v:shape style="position:absolute;left:0;top:12483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25.15pt;mso-position-horizontal-relative:char;mso-position-vertical-relative:line" coordorigin="0,0" coordsize="11436,2503">
            <v:rect style="position:absolute;left:0;top:7;width:11436;height:2495" filled="true" fillcolor="#ffffff" stroked="false">
              <v:fill type="solid"/>
            </v:rect>
            <v:shape style="position:absolute;left:7;top:7;width:11420;height:2487" coordorigin="8,8" coordsize="11420,2487" path="m11427,8l11427,2495,8,2495,8,8e" filled="false" stroked="true" strokeweight=".77474pt" strokecolor="#eeeeee">
              <v:path arrowok="t"/>
              <v:stroke dashstyle="solid"/>
            </v:shape>
            <v:shape style="position:absolute;left:325;top:596;width:10785;height:837" coordorigin="325,597" coordsize="10785,837" path="m11110,1418l325,1418,325,1433,11110,1433,11110,1418xm11110,597l325,597,325,612,11110,612,11110,597xe" filled="true" fillcolor="#eeeeee" stroked="false">
              <v:path arrowok="t"/>
              <v:fill type="solid"/>
            </v:shape>
            <v:shape style="position:absolute;left:557;top:108;width:130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929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1751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group style="position:absolute;margin-left:11.6211pt;margin-top:15.746293pt;width:571.8pt;height:413.75pt;mso-position-horizontal-relative:page;mso-position-vertical-relative:paragraph;z-index:-15711744;mso-wrap-distance-left:0;mso-wrap-distance-right:0" coordorigin="232,315" coordsize="11436,8275">
            <v:rect style="position:absolute;left:232;top:314;width:11436;height:8275" filled="true" fillcolor="#ffffff" stroked="false">
              <v:fill type="solid"/>
            </v:rect>
            <v:shape style="position:absolute;left:464;top:547;width:10971;height:651" coordorigin="465,547" coordsize="10971,651" path="m6368,1167l5904,547,5904,1167,6368,1167xm11435,1167l465,1167,465,1198,11435,1198,11435,1167xe" filled="true" fillcolor="#1050d3" stroked="false">
              <v:path arrowok="t"/>
              <v:fill type="solid"/>
            </v:shape>
            <v:shape style="position:absolute;left:464;top:1508;width:5253;height:3053" type="#_x0000_t75" stroked="false">
              <v:imagedata r:id="rId81" o:title=""/>
            </v:shape>
            <v:shape style="position:absolute;left:464;top:3351;width:5253;height:1209" type="#_x0000_t75" stroked="false">
              <v:imagedata r:id="rId82" o:title=""/>
            </v:shape>
            <v:shape style="position:absolute;left:6182;top:1508;width:5253;height:3053" type="#_x0000_t75" stroked="false">
              <v:imagedata r:id="rId83" o:title=""/>
            </v:shape>
            <v:shape style="position:absolute;left:6182;top:3351;width:5253;height:1209" type="#_x0000_t75" stroked="false">
              <v:imagedata r:id="rId84" o:title=""/>
            </v:shape>
            <v:shape style="position:absolute;left:464;top:4932;width:5253;height:3053" type="#_x0000_t75" stroked="false">
              <v:imagedata r:id="rId85" o:title=""/>
            </v:shape>
            <v:shape style="position:absolute;left:464;top:6776;width:5253;height:1209" type="#_x0000_t75" stroked="false">
              <v:imagedata r:id="rId86" o:title=""/>
            </v:shape>
            <v:shape style="position:absolute;left:6182;top:4932;width:5253;height:3053" type="#_x0000_t75" stroked="false">
              <v:imagedata r:id="rId87" o:title=""/>
            </v:shape>
            <v:shape style="position:absolute;left:6182;top:6776;width:5253;height:1209" type="#_x0000_t75" stroked="false">
              <v:imagedata r:id="rId88" o:title=""/>
            </v:shape>
            <v:shape style="position:absolute;left:774;top:3472;width:415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9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учителя</w:t>
                      </w:r>
                    </w:hyperlink>
                    <w:hyperlink r:id="rId89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72;width:4379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Восточно-Европейская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равнина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конспект…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6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1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машинист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91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6;width:392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Давление воздуха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осадки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конспект</w:t>
                      </w:r>
                    </w:hyperlink>
                    <w:hyperlink r:id="rId92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7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52.65pt;mso-position-horizontal-relative:page;mso-position-vertical-relative:page;z-index:15747072" coordorigin="0,11" coordsize="11900,3053">
            <v:rect style="position:absolute;left:0;top:10;width:11900;height:3053" filled="true" fillcolor="#090817" stroked="false">
              <v:fill type="solid"/>
            </v:rect>
            <v:shape style="position:absolute;left:0;top:10;width:11900;height:305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3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4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5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9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8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7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7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5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4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0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5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1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2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0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5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1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2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0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5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1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2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2" w:hanging="393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5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olzhnostnaya-instrukciya/" TargetMode="External"/><Relationship Id="rId15" Type="http://schemas.openxmlformats.org/officeDocument/2006/relationships/hyperlink" Target="https://newuroki.net/tag/skachat-besplatno/" TargetMode="External"/><Relationship Id="rId16" Type="http://schemas.openxmlformats.org/officeDocument/2006/relationships/hyperlink" Target="https://newuroki.net/tag/uchitel/" TargetMode="External"/><Relationship Id="rId17" Type="http://schemas.openxmlformats.org/officeDocument/2006/relationships/hyperlink" Target="https://newuroki.net/tag/fizika/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yperlink" Target="https://newuroki.net/konspekty-urokov-dlya-uchitelya/direktoru-i-zavuchu-shkoly/dolzhnostnaya-instrukciya-uchitelya-trudov/" TargetMode="External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hyperlink" Target="https://newuroki.net/konspekty-urokov-dlya-uchitelya/direktoru-i-zavuchu-shkoly/dolzhnostnaya-instrukciya-uchitelya-russkogo-yazyka-i-literatury/" TargetMode="External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hyperlink" Target="https://newuroki.net/konspekty-urokov-dlya-uchitelya/direktoru-i-zavuchu-shkoly/dolzhnostnaya-instrukciya-uchitelya-prava/" TargetMode="External"/><Relationship Id="rId37" Type="http://schemas.openxmlformats.org/officeDocument/2006/relationships/hyperlink" Target="https://newuroki.net/category/konspekty-urokov-dlya-uchitelya/" TargetMode="External"/><Relationship Id="rId38" Type="http://schemas.openxmlformats.org/officeDocument/2006/relationships/hyperlink" Target="https://newuroki.net/category/konspekty-urokov-dlya-uchitelya/algebra/" TargetMode="External"/><Relationship Id="rId39" Type="http://schemas.openxmlformats.org/officeDocument/2006/relationships/hyperlink" Target="https://newuroki.net/category/konspekty-urokov-dlya-uchitelya/anglijskij-jazyk/" TargetMode="External"/><Relationship Id="rId40" Type="http://schemas.openxmlformats.org/officeDocument/2006/relationships/hyperlink" Target="https://newuroki.net/category/konspekty-urokov-dlya-uchitelya/astronomija/" TargetMode="External"/><Relationship Id="rId41" Type="http://schemas.openxmlformats.org/officeDocument/2006/relationships/hyperlink" Target="https://newuroki.net/category/konspekty-urokov-dlya-uchitelya/astronomija/10-klass-astronomiya/" TargetMode="External"/><Relationship Id="rId42" Type="http://schemas.openxmlformats.org/officeDocument/2006/relationships/hyperlink" Target="https://newuroki.net/category/konspekty-urokov-dlya-uchitelya/biblioteka/" TargetMode="External"/><Relationship Id="rId43" Type="http://schemas.openxmlformats.org/officeDocument/2006/relationships/hyperlink" Target="https://newuroki.net/category/konspekty-urokov-dlya-uchitelya/biologija/" TargetMode="External"/><Relationship Id="rId44" Type="http://schemas.openxmlformats.org/officeDocument/2006/relationships/hyperlink" Target="https://newuroki.net/category/konspekty-urokov-dlya-uchitelya/geografija/" TargetMode="External"/><Relationship Id="rId45" Type="http://schemas.openxmlformats.org/officeDocument/2006/relationships/hyperlink" Target="https://newuroki.net/category/konspekty-urokov-dlya-uchitelya/geografija/5-klass/" TargetMode="External"/><Relationship Id="rId46" Type="http://schemas.openxmlformats.org/officeDocument/2006/relationships/hyperlink" Target="https://newuroki.net/category/konspekty-urokov-dlya-uchitelya/geografija/6-klass/" TargetMode="External"/><Relationship Id="rId47" Type="http://schemas.openxmlformats.org/officeDocument/2006/relationships/hyperlink" Target="https://newuroki.net/category/konspekty-urokov-dlya-uchitelya/geografija/7-klass/" TargetMode="External"/><Relationship Id="rId48" Type="http://schemas.openxmlformats.org/officeDocument/2006/relationships/hyperlink" Target="https://newuroki.net/category/konspekty-urokov-dlya-uchitelya/geografija/8-klass/" TargetMode="External"/><Relationship Id="rId49" Type="http://schemas.openxmlformats.org/officeDocument/2006/relationships/hyperlink" Target="https://newuroki.net/category/konspekty-urokov-dlya-uchitelya/geografija/9-klass/" TargetMode="External"/><Relationship Id="rId50" Type="http://schemas.openxmlformats.org/officeDocument/2006/relationships/hyperlink" Target="https://newuroki.net/category/konspekty-urokov-dlya-uchitelya/geografija/10-klass/" TargetMode="External"/><Relationship Id="rId51" Type="http://schemas.openxmlformats.org/officeDocument/2006/relationships/hyperlink" Target="https://newuroki.net/category/konspekty-urokov-dlya-uchitelya/geometrija/" TargetMode="External"/><Relationship Id="rId52" Type="http://schemas.openxmlformats.org/officeDocument/2006/relationships/hyperlink" Target="https://newuroki.net/category/konspekty-urokov-dlya-uchitelya/izobrazitelnoe-iskusstvo/" TargetMode="External"/><Relationship Id="rId53" Type="http://schemas.openxmlformats.org/officeDocument/2006/relationships/hyperlink" Target="https://newuroki.net/category/konspekty-urokov-dlya-uchitelya/informatika/" TargetMode="External"/><Relationship Id="rId54" Type="http://schemas.openxmlformats.org/officeDocument/2006/relationships/hyperlink" Target="https://newuroki.net/category/konspekty-urokov-dlya-uchitelya/istorija/" TargetMode="External"/><Relationship Id="rId55" Type="http://schemas.openxmlformats.org/officeDocument/2006/relationships/hyperlink" Target="https://newuroki.net/category/konspekty-urokov-dlya-uchitelya/klassnyj-rukovoditel/" TargetMode="External"/><Relationship Id="rId56" Type="http://schemas.openxmlformats.org/officeDocument/2006/relationships/hyperlink" Target="https://newuroki.net/category/konspekty-urokov-dlya-uchitelya/klassnyj-rukovoditel/5-klass-klassnye-chasy/" TargetMode="External"/><Relationship Id="rId57" Type="http://schemas.openxmlformats.org/officeDocument/2006/relationships/hyperlink" Target="https://newuroki.net/category/konspekty-urokov-dlya-uchitelya/klassnyj-rukovoditel/6-klass-klassnye-chasy/" TargetMode="External"/><Relationship Id="rId58" Type="http://schemas.openxmlformats.org/officeDocument/2006/relationships/hyperlink" Target="https://newuroki.net/category/konspekty-urokov-dlya-uchitelya/klassnyj-rukovoditel/7-klass-klassnye-chasy/" TargetMode="External"/><Relationship Id="rId59" Type="http://schemas.openxmlformats.org/officeDocument/2006/relationships/hyperlink" Target="https://newuroki.net/category/konspekty-urokov-dlya-uchitelya/klassnyj-rukovoditel/8-klass-klassnye-chasy/" TargetMode="External"/><Relationship Id="rId60" Type="http://schemas.openxmlformats.org/officeDocument/2006/relationships/hyperlink" Target="https://newuroki.net/category/konspekty-urokov-dlya-uchitelya/klassnyj-rukovoditel/9-klass-klassnye-chasy/" TargetMode="External"/><Relationship Id="rId61" Type="http://schemas.openxmlformats.org/officeDocument/2006/relationships/hyperlink" Target="https://newuroki.net/category/konspekty-urokov-dlya-uchitelya/klassnyj-rukovoditel/10-klass-klassnye-chasy/" TargetMode="External"/><Relationship Id="rId62" Type="http://schemas.openxmlformats.org/officeDocument/2006/relationships/hyperlink" Target="https://newuroki.net/category/konspekty-urokov-dlya-uchitelya/klassnyj-rukovoditel/11-klass-klassnye-chasy/" TargetMode="External"/><Relationship Id="rId63" Type="http://schemas.openxmlformats.org/officeDocument/2006/relationships/hyperlink" Target="https://newuroki.net/category/konspekty-urokov-dlya-uchitelya/klassnyj-rukovoditel/proforientacionnye-uroki/" TargetMode="External"/><Relationship Id="rId64" Type="http://schemas.openxmlformats.org/officeDocument/2006/relationships/hyperlink" Target="https://newuroki.net/category/konspekty-urokov-dlya-uchitelya/matematika/" TargetMode="External"/><Relationship Id="rId65" Type="http://schemas.openxmlformats.org/officeDocument/2006/relationships/hyperlink" Target="https://newuroki.net/category/konspekty-urokov-dlya-uchitelya/muzyka/" TargetMode="External"/><Relationship Id="rId66" Type="http://schemas.openxmlformats.org/officeDocument/2006/relationships/hyperlink" Target="https://newuroki.net/category/konspekty-urokov-dlya-uchitelya/nachalnaja-shkola/" TargetMode="External"/><Relationship Id="rId67" Type="http://schemas.openxmlformats.org/officeDocument/2006/relationships/hyperlink" Target="https://newuroki.net/category/konspekty-urokov-dlya-uchitelya/osnovy-bezopasnosti-zhiznedejatelnosti/" TargetMode="External"/><Relationship Id="rId68" Type="http://schemas.openxmlformats.org/officeDocument/2006/relationships/hyperlink" Target="https://newuroki.net/category/konspekty-urokov-dlya-uchitelya/obshhestvoznanie/" TargetMode="External"/><Relationship Id="rId69" Type="http://schemas.openxmlformats.org/officeDocument/2006/relationships/hyperlink" Target="https://newuroki.net/category/konspekty-urokov-dlya-uchitelya/pravo/" TargetMode="External"/><Relationship Id="rId70" Type="http://schemas.openxmlformats.org/officeDocument/2006/relationships/hyperlink" Target="https://newuroki.net/category/konspekty-urokov-dlya-uchitelya/psihologiya/" TargetMode="External"/><Relationship Id="rId71" Type="http://schemas.openxmlformats.org/officeDocument/2006/relationships/hyperlink" Target="https://newuroki.net/category/konspekty-urokov-dlya-uchitelya/russkaja-literatura/" TargetMode="External"/><Relationship Id="rId72" Type="http://schemas.openxmlformats.org/officeDocument/2006/relationships/hyperlink" Target="https://newuroki.net/category/konspekty-urokov-dlya-uchitelya/russkij-jazyk/" TargetMode="External"/><Relationship Id="rId73" Type="http://schemas.openxmlformats.org/officeDocument/2006/relationships/hyperlink" Target="https://newuroki.net/category/konspekty-urokov-dlya-uchitelya/tehnologija-trudy/" TargetMode="External"/><Relationship Id="rId74" Type="http://schemas.openxmlformats.org/officeDocument/2006/relationships/hyperlink" Target="https://newuroki.net/category/konspekty-urokov-dlya-uchitelya/fizika/" TargetMode="External"/><Relationship Id="rId75" Type="http://schemas.openxmlformats.org/officeDocument/2006/relationships/hyperlink" Target="https://newuroki.net/category/konspekty-urokov-dlya-uchitelya/fizkultura/" TargetMode="External"/><Relationship Id="rId76" Type="http://schemas.openxmlformats.org/officeDocument/2006/relationships/hyperlink" Target="https://newuroki.net/category/konspekty-urokov-dlya-uchitelya/himija/" TargetMode="External"/><Relationship Id="rId77" Type="http://schemas.openxmlformats.org/officeDocument/2006/relationships/hyperlink" Target="https://newuroki.net/category/konspekty-urokov-dlya-uchitelya/ekologiya/" TargetMode="External"/><Relationship Id="rId78" Type="http://schemas.openxmlformats.org/officeDocument/2006/relationships/hyperlink" Target="https://newuroki.net/category/konspekty-urokov-dlya-uchitelya/ekonomika/" TargetMode="External"/><Relationship Id="rId79" Type="http://schemas.openxmlformats.org/officeDocument/2006/relationships/hyperlink" Target="https://newuroki.net/category/kopilka-uchitelja/" TargetMode="External"/><Relationship Id="rId80" Type="http://schemas.openxmlformats.org/officeDocument/2006/relationships/hyperlink" Target="https://newuroki.net/category/scenarii-shkolnyh-prazdnikov/" TargetMode="External"/><Relationship Id="rId81" Type="http://schemas.openxmlformats.org/officeDocument/2006/relationships/image" Target="media/image22.png"/><Relationship Id="rId82" Type="http://schemas.openxmlformats.org/officeDocument/2006/relationships/image" Target="media/image23.png"/><Relationship Id="rId83" Type="http://schemas.openxmlformats.org/officeDocument/2006/relationships/image" Target="media/image24.png"/><Relationship Id="rId84" Type="http://schemas.openxmlformats.org/officeDocument/2006/relationships/image" Target="media/image25.png"/><Relationship Id="rId85" Type="http://schemas.openxmlformats.org/officeDocument/2006/relationships/image" Target="media/image26.png"/><Relationship Id="rId86" Type="http://schemas.openxmlformats.org/officeDocument/2006/relationships/image" Target="media/image27.png"/><Relationship Id="rId87" Type="http://schemas.openxmlformats.org/officeDocument/2006/relationships/image" Target="media/image28.png"/><Relationship Id="rId88" Type="http://schemas.openxmlformats.org/officeDocument/2006/relationships/image" Target="media/image29.png"/><Relationship Id="rId89" Type="http://schemas.openxmlformats.org/officeDocument/2006/relationships/hyperlink" Target="https://newuroki.net/konspekty-urokov-dlya-uchitelya/direktoru-i-zavuchu-shkoly/dolzhnostnaya-instrukciya-uchitelya-fiziki/" TargetMode="External"/><Relationship Id="rId90" Type="http://schemas.openxmlformats.org/officeDocument/2006/relationships/hyperlink" Target="https://newuroki.net/konspekty-urokov-dlya-uchitelya/geografija/vostochno-evropejskaya-ravnina-konspekt-uroka/" TargetMode="External"/><Relationship Id="rId91" Type="http://schemas.openxmlformats.org/officeDocument/2006/relationships/hyperlink" Target="https://newuroki.net/konspekty-urokov-dlya-uchitelya/klassnyj-rukovoditel/professiya-mashinist-proforientacionnyj-urok-rossiya-moi-gorizonty/" TargetMode="External"/><Relationship Id="rId92" Type="http://schemas.openxmlformats.org/officeDocument/2006/relationships/hyperlink" Target="https://newuroki.net/konspekty-urokov-dlya-uchitelya/geografija/davlenie-vozduha-i-osadki-konspekt-uroka/" TargetMode="External"/><Relationship Id="rId93" Type="http://schemas.openxmlformats.org/officeDocument/2006/relationships/hyperlink" Target="https://newuroki.net/o-sajte/" TargetMode="External"/><Relationship Id="rId94" Type="http://schemas.openxmlformats.org/officeDocument/2006/relationships/hyperlink" Target="https://newuroki.net/privacy-policy/" TargetMode="External"/><Relationship Id="rId95" Type="http://schemas.openxmlformats.org/officeDocument/2006/relationships/hyperlink" Target="https://newuroki.net/rules/" TargetMode="External"/><Relationship Id="rId9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2023-10-19T15:53:31Z</dcterms:created>
  <dcterms:modified xsi:type="dcterms:W3CDTF">2023-10-19T15:53:31Z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