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6C" w:rsidRDefault="00A36406" w:rsidP="00A36406">
      <w:pPr>
        <w:jc w:val="center"/>
        <w:rPr>
          <w:rFonts w:ascii="Arial Black" w:hAnsi="Arial Black" w:cs="Arial"/>
          <w:sz w:val="36"/>
          <w:szCs w:val="36"/>
        </w:rPr>
      </w:pPr>
      <w:r w:rsidRPr="00A36406">
        <w:rPr>
          <w:rFonts w:ascii="Arial Black" w:hAnsi="Arial Black" w:cs="Arial"/>
          <w:sz w:val="36"/>
          <w:szCs w:val="36"/>
        </w:rPr>
        <w:t>Технологическая карта урока астрономии в 10 классе по теме: "Ч</w:t>
      </w:r>
      <w:bookmarkStart w:id="0" w:name="_GoBack"/>
      <w:bookmarkEnd w:id="0"/>
      <w:r w:rsidRPr="00A36406">
        <w:rPr>
          <w:rFonts w:ascii="Arial Black" w:hAnsi="Arial Black" w:cs="Arial"/>
          <w:sz w:val="36"/>
          <w:szCs w:val="36"/>
        </w:rPr>
        <w:t>то изучает астрономия?" для учителя астрономии в школе</w:t>
      </w:r>
    </w:p>
    <w:p w:rsidR="006216E1" w:rsidRPr="005A0993" w:rsidRDefault="005A0993" w:rsidP="00A36406">
      <w:pPr>
        <w:jc w:val="center"/>
        <w:rPr>
          <w:rStyle w:val="a3"/>
          <w:rFonts w:ascii="Arial Black" w:hAnsi="Arial Black" w:cs="Arial"/>
          <w:sz w:val="36"/>
          <w:szCs w:val="36"/>
          <w:lang w:val="en-US"/>
        </w:rPr>
      </w:pPr>
      <w:r w:rsidRPr="005A0993">
        <w:rPr>
          <w:rFonts w:ascii="Arial Black" w:hAnsi="Arial Black"/>
          <w:sz w:val="36"/>
          <w:szCs w:val="36"/>
        </w:rPr>
        <w:fldChar w:fldCharType="begin"/>
      </w:r>
      <w:r w:rsidRPr="005A0993">
        <w:rPr>
          <w:rFonts w:ascii="Arial Black" w:hAnsi="Arial Black"/>
          <w:sz w:val="36"/>
          <w:szCs w:val="36"/>
        </w:rPr>
        <w:instrText xml:space="preserve"> HYPERLINK "https://newuroki.net/" </w:instrText>
      </w:r>
      <w:r w:rsidRPr="005A0993">
        <w:rPr>
          <w:rFonts w:ascii="Arial Black" w:hAnsi="Arial Black"/>
          <w:sz w:val="36"/>
          <w:szCs w:val="36"/>
        </w:rPr>
      </w:r>
      <w:r w:rsidRPr="005A0993">
        <w:rPr>
          <w:rFonts w:ascii="Arial Black" w:hAnsi="Arial Black"/>
          <w:sz w:val="36"/>
          <w:szCs w:val="36"/>
        </w:rPr>
        <w:fldChar w:fldCharType="separate"/>
      </w:r>
      <w:r w:rsidRPr="005A0993">
        <w:rPr>
          <w:rStyle w:val="a3"/>
          <w:rFonts w:ascii="Arial Black" w:hAnsi="Arial Black"/>
          <w:sz w:val="36"/>
          <w:szCs w:val="36"/>
        </w:rPr>
        <w:t xml:space="preserve">«Новые УРОКИ» </w:t>
      </w:r>
      <w:r w:rsidR="006216E1" w:rsidRPr="005A0993">
        <w:rPr>
          <w:rStyle w:val="a3"/>
          <w:rFonts w:ascii="Arial Black" w:hAnsi="Arial Black" w:cs="Arial"/>
          <w:sz w:val="36"/>
          <w:szCs w:val="36"/>
          <w:lang w:val="en-US"/>
        </w:rPr>
        <w:t>newUR</w:t>
      </w:r>
      <w:r w:rsidR="006216E1" w:rsidRPr="005A0993">
        <w:rPr>
          <w:rStyle w:val="a3"/>
          <w:rFonts w:ascii="Arial Black" w:hAnsi="Arial Black" w:cs="Arial"/>
          <w:sz w:val="36"/>
          <w:szCs w:val="36"/>
          <w:lang w:val="en-US"/>
        </w:rPr>
        <w:t>O</w:t>
      </w:r>
      <w:r w:rsidR="006216E1" w:rsidRPr="005A0993">
        <w:rPr>
          <w:rStyle w:val="a3"/>
          <w:rFonts w:ascii="Arial Black" w:hAnsi="Arial Black" w:cs="Arial"/>
          <w:sz w:val="36"/>
          <w:szCs w:val="36"/>
          <w:lang w:val="en-US"/>
        </w:rPr>
        <w:t>KI.net</w:t>
      </w:r>
    </w:p>
    <w:p w:rsidR="006216E1" w:rsidRPr="006216E1" w:rsidRDefault="005A0993" w:rsidP="00A36406">
      <w:pPr>
        <w:jc w:val="center"/>
        <w:rPr>
          <w:rFonts w:ascii="Arial Black" w:hAnsi="Arial Black" w:cs="Arial"/>
          <w:sz w:val="36"/>
          <w:szCs w:val="36"/>
        </w:rPr>
      </w:pPr>
      <w:r w:rsidRPr="005A0993">
        <w:rPr>
          <w:rFonts w:ascii="Arial Black" w:hAnsi="Arial Black"/>
          <w:sz w:val="36"/>
          <w:szCs w:val="36"/>
        </w:rPr>
        <w:fldChar w:fldCharType="end"/>
      </w:r>
      <w:r w:rsidR="006216E1"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A36406" w:rsidRDefault="00A36406"/>
    <w:p w:rsidR="006216E1" w:rsidRPr="006216E1" w:rsidRDefault="006216E1" w:rsidP="0062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0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337"/>
        <w:gridCol w:w="1984"/>
        <w:gridCol w:w="2552"/>
        <w:gridCol w:w="1562"/>
        <w:gridCol w:w="766"/>
      </w:tblGrid>
      <w:tr w:rsidR="006216E1" w:rsidRPr="006216E1" w:rsidTr="006216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0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1954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52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Ресурсы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b/>
                <w:bCs/>
                <w:color w:val="374151"/>
                <w:sz w:val="21"/>
                <w:szCs w:val="21"/>
                <w:lang w:eastAsia="ru-RU"/>
              </w:rPr>
              <w:t>Время</w:t>
            </w: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 знаний учеников по теме.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Задачи урока.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Ответы на вопросы учителя.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Подготовка к освоению нового материала.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Беседа о предмете урока.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Рассматривание иллюстраций и диаграмм.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иллюстрации.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Изучение ключевых понятий и истории астрономии.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Презентация основных понятий.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Слушание и запись основных моментов.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Проектор, учебник.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Применение знаний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Понимание роли астрономии в науке и технологии.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применения знаний.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Участие в обсуждении и формулирование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Самостоятельная работа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Проверка и закрепление знаний.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Работа с задачами и упражнениями.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Решение задач и упражнений в группах.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Учебник, задачи.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Заключение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Подведение итогов урока и формирование выводов.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Рефлексия.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Обсуждение итогов и выводов.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  <w:tr w:rsidR="006216E1" w:rsidRPr="006216E1" w:rsidTr="006216E1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Итоги и домашнее задание</w:t>
            </w:r>
          </w:p>
        </w:tc>
        <w:tc>
          <w:tcPr>
            <w:tcW w:w="230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Оценка и дальнейшая работа над темой.</w:t>
            </w:r>
          </w:p>
        </w:tc>
        <w:tc>
          <w:tcPr>
            <w:tcW w:w="1954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Подведение итогов.</w:t>
            </w:r>
          </w:p>
        </w:tc>
        <w:tc>
          <w:tcPr>
            <w:tcW w:w="252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- Задание на подготовку презентации о Вселенной.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  <w:r w:rsidRPr="006216E1"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  <w:t>Доска, задание.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:rsidR="006216E1" w:rsidRPr="006216E1" w:rsidRDefault="006216E1" w:rsidP="006216E1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sz w:val="21"/>
                <w:szCs w:val="21"/>
                <w:lang w:eastAsia="ru-RU"/>
              </w:rPr>
            </w:pPr>
          </w:p>
        </w:tc>
      </w:tr>
    </w:tbl>
    <w:p w:rsidR="00A36406" w:rsidRDefault="00A36406"/>
    <w:p w:rsidR="00A36406" w:rsidRDefault="00A36406"/>
    <w:p w:rsidR="00A36406" w:rsidRDefault="00A36406"/>
    <w:p w:rsidR="00A36406" w:rsidRDefault="00A36406"/>
    <w:p w:rsidR="00A36406" w:rsidRDefault="00A36406"/>
    <w:p w:rsidR="00A36406" w:rsidRDefault="00A36406"/>
    <w:sectPr w:rsidR="00A36406" w:rsidSect="00A36406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06"/>
    <w:rsid w:val="005A0993"/>
    <w:rsid w:val="006216E1"/>
    <w:rsid w:val="00A36406"/>
    <w:rsid w:val="00A5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2E8"/>
  <w15:chartTrackingRefBased/>
  <w15:docId w15:val="{34865765-D11A-4AE7-B1D5-141C60E4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6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6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A0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2023-09-05T07:24:00Z</dcterms:created>
  <dcterms:modified xsi:type="dcterms:W3CDTF">2023-09-05T07:50:00Z</dcterms:modified>
</cp:coreProperties>
</file>