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70" w:rsidRDefault="00332470" w:rsidP="0033247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332470">
        <w:rPr>
          <w:rFonts w:ascii="Arial Black" w:hAnsi="Arial Black" w:cs="Arial"/>
          <w:sz w:val="36"/>
          <w:szCs w:val="36"/>
        </w:rPr>
        <w:t>Движение и фазы Луны. Затмения Солнца и Луны.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332470" w:rsidRDefault="00332470" w:rsidP="0033247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32470" w:rsidRDefault="00332470" w:rsidP="00332470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B483C" w:rsidRDefault="001B483C">
      <w:bookmarkStart w:id="0" w:name="_GoBack"/>
      <w:bookmarkEnd w:id="0"/>
    </w:p>
    <w:tbl>
      <w:tblPr>
        <w:tblW w:w="112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620"/>
        <w:gridCol w:w="3402"/>
        <w:gridCol w:w="1775"/>
        <w:gridCol w:w="2107"/>
      </w:tblGrid>
      <w:tr w:rsidR="00332470" w:rsidRPr="00332470" w:rsidTr="0033247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37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тему и пробудить интерес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учеников к теме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демонстрация изображений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проявляют интерес к теме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астрономии.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Задать вопросы о знаниях учеников в данной области.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Движение Луны</w:t>
            </w: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Понять законы движения Луны вокруг Земли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 законы гравитационного притяжения.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лекция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законы движения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их значение.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движение Луны по орбите и её зависимость от Земли.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моделей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Луны и их значение.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Сравнить движение Луны и Земли.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факторы, влияющие на видимость Луны.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Фазы Луны</w:t>
            </w: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Объяснить происхождение фаз Луны и их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Рассказать о том, что фазы Луны обусловлены положением Луны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происхождение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значение.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относительно Земли и Солнца.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фаз Луны и их значение.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различные фазы Луны и их характеристики.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Обсудить, как фазы Луны влияют на ночное небо и жизнь на Земле.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Затмения</w:t>
            </w: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явлениями затмений Солнца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Объяснить, что такое солнечные и лунные затмения.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Интерактивное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понимают, что такое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Луны и условиями их возникновения.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условия, при которых происходят эти явления.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моделей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солнечные и лунные затмения и их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методы наблюдения затмений и их значение для науки.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условия возникновения.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 и оценить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классное обсуждение и оценку понимания темы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активно участвуют в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учеников.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Задать вопросы для </w:t>
            </w:r>
            <w:proofErr w:type="spellStart"/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саморефлексии</w:t>
            </w:r>
            <w:proofErr w:type="spellEnd"/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учеников.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обсуждении и оценивают свои знания.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Оценить выполнение учебных задач и ответы на вопросы.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Подытожить урок и подчеркнуть</w:t>
            </w: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важность изучаемой темы.</w:t>
            </w: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Подытожить основные моменты урока и их практическое</w:t>
            </w: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значение.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осознают важность знаний</w:t>
            </w: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33247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 движении Луны и фаза</w:t>
            </w:r>
          </w:p>
        </w:tc>
      </w:tr>
      <w:tr w:rsidR="00332470" w:rsidRPr="00332470" w:rsidTr="0033247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32470" w:rsidRPr="00332470" w:rsidRDefault="00332470" w:rsidP="0033247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332470" w:rsidRDefault="00332470"/>
    <w:sectPr w:rsidR="00332470" w:rsidSect="00332470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0"/>
    <w:rsid w:val="001B483C"/>
    <w:rsid w:val="003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7D"/>
  <w15:chartTrackingRefBased/>
  <w15:docId w15:val="{5DEEF9E6-D7E7-4BF0-896E-AAFC03CF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4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2023-09-29T08:17:00Z</dcterms:created>
  <dcterms:modified xsi:type="dcterms:W3CDTF">2023-09-29T08:20:00Z</dcterms:modified>
</cp:coreProperties>
</file>