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11673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21;top:-5570;width:1256;height:310" coordorigin="6322,-5570" coordsize="1256,310" path="m7550,-5570l6349,-5570,6345,-5569,6322,-5543,6322,-5291,6322,-5287,6349,-5260,7550,-5260,7577,-5287,7577,-5543,7554,-5569,7550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94;top:-5562;width:3437;height:277" type="#_x0000_t202" filled="false" stroked="false">
              <v:textbox inset="0,0,0,0">
                <w:txbxContent>
                  <w:p>
                    <w:pPr>
                      <w:tabs>
                        <w:tab w:pos="2283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Вт.</w:t>
                    </w:r>
                    <w:r>
                      <w:rPr>
                        <w:color w:val="FFFFFF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Сен</w:t>
                    </w:r>
                    <w:r>
                      <w:rPr>
                        <w:color w:val="FFFFFF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12th,</w:t>
                    </w:r>
                    <w:r>
                      <w:rPr>
                        <w:color w:val="FFFFFF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8:05:32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115712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1720;height:279" coordorigin="387,70" coordsize="1720,279" path="m2067,70l428,70,422,71,387,111,387,303,387,309,428,349,2067,349,2107,309,2107,111,2073,71,2067,70xe" filled="true" fillcolor="#1050d3" stroked="false">
              <v:path arrowok="t"/>
              <v:fill type="solid"/>
            </v:shape>
            <v:shape style="position:absolute;left:277;top:1605;width:992;height:992" coordorigin="278,1605" coordsize="992,992" path="m1269,1605l278,1605,278,2597,1269,2597,1269,2472,775,2472,756,2471,737,2470,718,2468,699,2464,681,2460,662,2455,644,2449,626,2442,609,2435,592,2426,576,2417,560,2407,544,2396,529,2384,515,2372,501,2358,488,2345,475,2330,464,2315,453,2300,442,2284,433,2267,425,2250,417,2233,410,2215,404,2197,399,2179,395,2160,392,2141,389,2123,388,2104,387,2085,388,2066,389,2047,392,2028,395,2009,399,1990,404,1972,410,1954,417,1936,425,1919,433,1902,442,1885,453,1869,464,1854,475,1839,488,1824,501,1811,515,1798,529,1785,544,1773,560,1762,576,1752,592,1743,609,1734,626,1727,644,1720,662,1714,681,1709,699,1705,718,1701,737,1699,756,1698,775,1697,1269,1697,1269,1605xm1269,1697l775,1697,794,1698,813,1699,832,1701,850,1705,869,1709,887,1714,905,1720,923,1727,940,1734,957,1743,974,1752,990,1762,1006,1773,1020,1785,1035,1798,1049,1811,1062,1824,1074,1839,1086,1854,1097,1869,1107,1885,1116,1902,1125,1919,1133,1936,1139,1954,1145,1972,1150,1990,1155,2009,1158,2028,1160,2047,1162,2066,1162,2085,1162,2104,1160,2123,1158,2141,1155,2160,1150,2179,1145,2197,1139,2215,1133,2233,1125,2250,1116,2267,1107,2284,1097,2300,1086,2315,1074,2330,1062,2345,1049,2358,1035,2372,1020,2384,1006,2396,990,2407,974,2417,957,2426,940,2435,923,2442,905,2449,887,2455,869,2460,850,2464,832,2468,813,2470,794,2471,775,2472,1269,2472,1269,1697xe" filled="true" fillcolor="#000000" stroked="false">
              <v:path arrowok="t"/>
              <v:fill opacity="7969f" type="solid"/>
            </v:shape>
            <v:shape style="position:absolute;left:342;top:1684;width:863;height:863" type="#_x0000_t75" stroked="false">
              <v:imagedata r:id="rId10" o:title=""/>
            </v:shape>
            <v:rect style="position:absolute;left:1549;top:1976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z w:val="15"/>
          </w:rPr>
          <w:t>КОПИЛКА</w:t>
        </w:r>
        <w:r>
          <w:rPr>
            <w:rFonts w:ascii="Arial" w:hAnsi="Arial"/>
            <w:b/>
            <w:color w:val="FFFFFF"/>
            <w:spacing w:val="3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УЧИТЕЛЯ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6"/>
          <w:w w:val="95"/>
        </w:rPr>
        <w:t>Образование</w:t>
      </w:r>
      <w:r>
        <w:rPr>
          <w:rFonts w:ascii="Cambria" w:hAnsi="Cambria"/>
          <w:color w:val="202020"/>
          <w:spacing w:val="-16"/>
          <w:w w:val="95"/>
        </w:rPr>
        <w:t>:</w:t>
      </w:r>
      <w:r>
        <w:rPr>
          <w:rFonts w:ascii="Cambria" w:hAnsi="Cambria"/>
          <w:color w:val="202020"/>
          <w:spacing w:val="-7"/>
          <w:w w:val="95"/>
        </w:rPr>
        <w:t> </w:t>
      </w:r>
      <w:r>
        <w:rPr>
          <w:color w:val="202020"/>
          <w:spacing w:val="-15"/>
          <w:w w:val="95"/>
        </w:rPr>
        <w:t>через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5"/>
          <w:w w:val="95"/>
        </w:rPr>
        <w:t>десять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5"/>
          <w:w w:val="95"/>
        </w:rPr>
        <w:t>лет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19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2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441" w:val="left" w:leader="none"/>
        </w:tabs>
        <w:spacing w:line="464" w:lineRule="exact" w:before="12"/>
        <w:ind w:left="1549" w:right="1154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8"/>
          <w:sz w:val="37"/>
        </w:rPr>
        <w:t> </w:t>
      </w:r>
      <w:r>
        <w:rPr>
          <w:color w:val="323232"/>
          <w:sz w:val="18"/>
        </w:rPr>
        <w:t>СЕН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12,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9"/>
          <w:position w:val="-2"/>
          <w:sz w:val="33"/>
        </w:rPr>
        <w:t> </w:t>
      </w:r>
      <w:hyperlink r:id="rId13">
        <w:r>
          <w:rPr>
            <w:color w:val="202020"/>
            <w:sz w:val="21"/>
            <w:u w:val="single" w:color="202020"/>
          </w:rPr>
          <w:t>#б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дущее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#копилка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#образование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#статьи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читель</w:t>
        </w:r>
        <w:r>
          <w:rPr>
            <w:color w:val="202020"/>
            <w:spacing w:val="23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0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9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464" w:lineRule="exact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152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146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8104;height:8523" filled="true" fillcolor="#edf6ff" stroked="false">
              <v:fill type="solid"/>
            </v:rect>
            <v:rect style="position:absolute;left:859;top:8075;width:8089;height:8507" filled="false" stroked="true" strokeweight=".77474pt" strokecolor="#a9a9a9">
              <v:stroke dashstyle="solid"/>
            </v:rect>
            <v:shape style="position:absolute;left:232;top:10;width:10847;height:7748" type="#_x0000_t75" stroked="false">
              <v:imagedata r:id="rId1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spacing w:before="98"/>
        <w:ind w:left="3726" w:right="0" w:firstLine="0"/>
        <w:jc w:val="left"/>
        <w:rPr>
          <w:sz w:val="21"/>
        </w:rPr>
      </w:pPr>
      <w:r>
        <w:rPr>
          <w:rFonts w:ascii="Arial" w:hAnsi="Arial"/>
          <w:b/>
          <w:color w:val="212121"/>
          <w:sz w:val="23"/>
        </w:rPr>
        <w:t>Содержание</w:t>
      </w:r>
      <w:r>
        <w:rPr>
          <w:rFonts w:ascii="Arial" w:hAnsi="Arial"/>
          <w:b/>
          <w:color w:val="212121"/>
          <w:spacing w:val="5"/>
          <w:sz w:val="23"/>
        </w:rPr>
        <w:t> </w:t>
      </w:r>
      <w:r>
        <w:rPr>
          <w:color w:val="212121"/>
          <w:sz w:val="21"/>
        </w:rPr>
        <w:t>[</w:t>
      </w:r>
      <w:hyperlink w:history="true" w:anchor="_bookmark0">
        <w:r>
          <w:rPr>
            <w:color w:val="1050D3"/>
            <w:sz w:val="21"/>
          </w:rPr>
          <w:t>Скрыть</w:t>
        </w:r>
      </w:hyperlink>
      <w:r>
        <w:rPr>
          <w:color w:val="212121"/>
          <w:sz w:val="21"/>
        </w:rPr>
        <w:t>]</w:t>
      </w:r>
    </w:p>
    <w:p>
      <w:pPr>
        <w:pStyle w:val="BodyText"/>
        <w:spacing w:before="5"/>
        <w:rPr>
          <w:sz w:val="34"/>
        </w:rPr>
      </w:pPr>
    </w:p>
    <w:p>
      <w:pPr>
        <w:spacing w:line="386" w:lineRule="auto" w:before="0"/>
        <w:ind w:left="1022" w:right="3375" w:firstLine="0"/>
        <w:jc w:val="left"/>
        <w:rPr>
          <w:sz w:val="23"/>
        </w:rPr>
      </w:pPr>
      <w:hyperlink w:history="true" w:anchor="_bookmark1">
        <w:r>
          <w:rPr>
            <w:color w:val="1050D3"/>
            <w:sz w:val="23"/>
          </w:rPr>
          <w:t>1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Взгляд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будущее: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как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образование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изменится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через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десятилетие</w:t>
        </w:r>
      </w:hyperlink>
      <w:r>
        <w:rPr>
          <w:color w:val="1050D3"/>
          <w:spacing w:val="-58"/>
          <w:sz w:val="23"/>
        </w:rPr>
        <w:t> </w:t>
      </w:r>
      <w:hyperlink w:history="true" w:anchor="_bookmark2">
        <w:r>
          <w:rPr>
            <w:color w:val="1050D3"/>
            <w:sz w:val="23"/>
          </w:rPr>
          <w:t>2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Вступление: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Образование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пороге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перемен</w:t>
        </w:r>
      </w:hyperlink>
    </w:p>
    <w:p>
      <w:pPr>
        <w:pStyle w:val="ListParagraph"/>
        <w:numPr>
          <w:ilvl w:val="0"/>
          <w:numId w:val="1"/>
        </w:numPr>
        <w:tabs>
          <w:tab w:pos="1219" w:val="left" w:leader="none"/>
        </w:tabs>
        <w:spacing w:line="259" w:lineRule="exact" w:before="0" w:after="0"/>
        <w:ind w:left="1218" w:right="0" w:hanging="197"/>
        <w:jc w:val="left"/>
        <w:rPr>
          <w:sz w:val="23"/>
        </w:rPr>
      </w:pPr>
      <w:hyperlink w:history="true" w:anchor="_bookmark3">
        <w:r>
          <w:rPr>
            <w:color w:val="1050D3"/>
            <w:sz w:val="23"/>
          </w:rPr>
          <w:t>Цифровая</w:t>
        </w:r>
        <w:r>
          <w:rPr>
            <w:color w:val="1050D3"/>
            <w:spacing w:val="20"/>
            <w:sz w:val="23"/>
          </w:rPr>
          <w:t> </w:t>
        </w:r>
        <w:r>
          <w:rPr>
            <w:color w:val="1050D3"/>
            <w:sz w:val="23"/>
          </w:rPr>
          <w:t>трансформация</w:t>
        </w:r>
      </w:hyperlink>
    </w:p>
    <w:p>
      <w:pPr>
        <w:pStyle w:val="ListParagraph"/>
        <w:numPr>
          <w:ilvl w:val="1"/>
          <w:numId w:val="1"/>
        </w:numPr>
        <w:tabs>
          <w:tab w:pos="1769" w:val="left" w:leader="none"/>
        </w:tabs>
        <w:spacing w:line="240" w:lineRule="auto" w:before="158" w:after="0"/>
        <w:ind w:left="1768" w:right="0" w:hanging="394"/>
        <w:jc w:val="left"/>
        <w:rPr>
          <w:sz w:val="23"/>
        </w:rPr>
      </w:pPr>
      <w:hyperlink w:history="true" w:anchor="_bookmark4">
        <w:r>
          <w:rPr>
            <w:color w:val="1050D3"/>
            <w:sz w:val="23"/>
          </w:rPr>
          <w:t>Образование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эпоху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цифровизации</w:t>
        </w:r>
      </w:hyperlink>
    </w:p>
    <w:p>
      <w:pPr>
        <w:pStyle w:val="ListParagraph"/>
        <w:numPr>
          <w:ilvl w:val="1"/>
          <w:numId w:val="1"/>
        </w:numPr>
        <w:tabs>
          <w:tab w:pos="1769" w:val="left" w:leader="none"/>
        </w:tabs>
        <w:spacing w:line="386" w:lineRule="auto" w:before="158" w:after="0"/>
        <w:ind w:left="1022" w:right="5622" w:firstLine="353"/>
        <w:jc w:val="left"/>
        <w:rPr>
          <w:sz w:val="23"/>
        </w:rPr>
      </w:pPr>
      <w:hyperlink w:history="true" w:anchor="_bookmark5">
        <w:r>
          <w:rPr>
            <w:color w:val="1050D3"/>
            <w:sz w:val="23"/>
          </w:rPr>
          <w:t>Искусственный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интеллект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образование</w:t>
        </w:r>
      </w:hyperlink>
      <w:r>
        <w:rPr>
          <w:color w:val="1050D3"/>
          <w:spacing w:val="-58"/>
          <w:sz w:val="23"/>
        </w:rPr>
        <w:t> </w:t>
      </w:r>
      <w:hyperlink w:history="true" w:anchor="_bookmark6">
        <w:r>
          <w:rPr>
            <w:color w:val="1050D3"/>
            <w:sz w:val="23"/>
          </w:rPr>
          <w:t>4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Гибридный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формат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обучения</w:t>
        </w:r>
      </w:hyperlink>
    </w:p>
    <w:p>
      <w:pPr>
        <w:pStyle w:val="ListParagraph"/>
        <w:numPr>
          <w:ilvl w:val="1"/>
          <w:numId w:val="2"/>
        </w:numPr>
        <w:tabs>
          <w:tab w:pos="1769" w:val="left" w:leader="none"/>
        </w:tabs>
        <w:spacing w:line="259" w:lineRule="exact" w:before="0" w:after="0"/>
        <w:ind w:left="1768" w:right="0" w:hanging="394"/>
        <w:jc w:val="left"/>
        <w:rPr>
          <w:sz w:val="23"/>
        </w:rPr>
      </w:pPr>
      <w:hyperlink w:history="true" w:anchor="_bookmark7">
        <w:r>
          <w:rPr>
            <w:color w:val="1050D3"/>
            <w:sz w:val="23"/>
          </w:rPr>
          <w:t>Объединение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онлайн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оффлайн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обучения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школах</w:t>
        </w:r>
      </w:hyperlink>
    </w:p>
    <w:p>
      <w:pPr>
        <w:pStyle w:val="ListParagraph"/>
        <w:numPr>
          <w:ilvl w:val="1"/>
          <w:numId w:val="2"/>
        </w:numPr>
        <w:tabs>
          <w:tab w:pos="1769" w:val="left" w:leader="none"/>
        </w:tabs>
        <w:spacing w:line="386" w:lineRule="auto" w:before="158" w:after="0"/>
        <w:ind w:left="1022" w:right="5164" w:firstLine="353"/>
        <w:jc w:val="left"/>
        <w:rPr>
          <w:sz w:val="23"/>
        </w:rPr>
      </w:pPr>
      <w:hyperlink w:history="true" w:anchor="_bookmark8">
        <w:r>
          <w:rPr>
            <w:color w:val="1050D3"/>
            <w:sz w:val="23"/>
          </w:rPr>
          <w:t>Развитие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навыков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саморегуляции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у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учеников</w:t>
        </w:r>
      </w:hyperlink>
      <w:r>
        <w:rPr>
          <w:color w:val="1050D3"/>
          <w:spacing w:val="-58"/>
          <w:sz w:val="23"/>
        </w:rPr>
        <w:t> </w:t>
      </w:r>
      <w:hyperlink w:history="true" w:anchor="_bookmark9">
        <w:r>
          <w:rPr>
            <w:color w:val="1050D3"/>
            <w:sz w:val="23"/>
          </w:rPr>
          <w:t>5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Изменение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роли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учителя</w:t>
        </w:r>
      </w:hyperlink>
    </w:p>
    <w:p>
      <w:pPr>
        <w:pStyle w:val="ListParagraph"/>
        <w:numPr>
          <w:ilvl w:val="1"/>
          <w:numId w:val="3"/>
        </w:numPr>
        <w:tabs>
          <w:tab w:pos="1769" w:val="left" w:leader="none"/>
        </w:tabs>
        <w:spacing w:line="259" w:lineRule="exact" w:before="0" w:after="0"/>
        <w:ind w:left="1768" w:right="0" w:hanging="394"/>
        <w:jc w:val="left"/>
        <w:rPr>
          <w:sz w:val="23"/>
        </w:rPr>
      </w:pPr>
      <w:hyperlink w:history="true" w:anchor="_bookmark10">
        <w:r>
          <w:rPr>
            <w:color w:val="1050D3"/>
            <w:sz w:val="23"/>
          </w:rPr>
          <w:t>Учитель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как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наставник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ментор</w:t>
        </w:r>
      </w:hyperlink>
    </w:p>
    <w:p>
      <w:pPr>
        <w:pStyle w:val="ListParagraph"/>
        <w:numPr>
          <w:ilvl w:val="1"/>
          <w:numId w:val="3"/>
        </w:numPr>
        <w:tabs>
          <w:tab w:pos="1769" w:val="left" w:leader="none"/>
        </w:tabs>
        <w:spacing w:line="386" w:lineRule="auto" w:before="158" w:after="0"/>
        <w:ind w:left="1022" w:right="6835" w:firstLine="353"/>
        <w:jc w:val="left"/>
        <w:rPr>
          <w:sz w:val="23"/>
        </w:rPr>
      </w:pPr>
      <w:hyperlink w:history="true" w:anchor="_bookmark11">
        <w:r>
          <w:rPr>
            <w:color w:val="1050D3"/>
            <w:sz w:val="23"/>
          </w:rPr>
          <w:t>Учитель как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куратор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обучения</w:t>
        </w:r>
      </w:hyperlink>
      <w:r>
        <w:rPr>
          <w:color w:val="1050D3"/>
          <w:spacing w:val="-58"/>
          <w:sz w:val="23"/>
        </w:rPr>
        <w:t> </w:t>
      </w:r>
      <w:hyperlink w:history="true" w:anchor="_bookmark12">
        <w:r>
          <w:rPr>
            <w:color w:val="1050D3"/>
            <w:sz w:val="23"/>
          </w:rPr>
          <w:t>6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Подготовка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к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навыкам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будущего</w:t>
        </w:r>
      </w:hyperlink>
    </w:p>
    <w:p>
      <w:pPr>
        <w:pStyle w:val="ListParagraph"/>
        <w:numPr>
          <w:ilvl w:val="1"/>
          <w:numId w:val="4"/>
        </w:numPr>
        <w:tabs>
          <w:tab w:pos="1769" w:val="left" w:leader="none"/>
        </w:tabs>
        <w:spacing w:line="259" w:lineRule="exact" w:before="0" w:after="0"/>
        <w:ind w:left="1768" w:right="0" w:hanging="394"/>
        <w:jc w:val="left"/>
        <w:rPr>
          <w:sz w:val="23"/>
        </w:rPr>
      </w:pPr>
      <w:hyperlink w:history="true" w:anchor="_bookmark13">
        <w:r>
          <w:rPr>
            <w:color w:val="1050D3"/>
            <w:sz w:val="23"/>
          </w:rPr>
          <w:t>Акцент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развитии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soft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skills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у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учеников</w:t>
        </w:r>
      </w:hyperlink>
    </w:p>
    <w:p>
      <w:pPr>
        <w:pStyle w:val="ListParagraph"/>
        <w:numPr>
          <w:ilvl w:val="1"/>
          <w:numId w:val="4"/>
        </w:numPr>
        <w:tabs>
          <w:tab w:pos="1769" w:val="left" w:leader="none"/>
        </w:tabs>
        <w:spacing w:line="386" w:lineRule="auto" w:before="158" w:after="0"/>
        <w:ind w:left="1022" w:right="3118" w:firstLine="353"/>
        <w:jc w:val="left"/>
        <w:rPr>
          <w:sz w:val="23"/>
        </w:rPr>
      </w:pPr>
      <w:hyperlink w:history="true" w:anchor="_bookmark14">
        <w:r>
          <w:rPr>
            <w:color w:val="1050D3"/>
            <w:sz w:val="23"/>
          </w:rPr>
          <w:t>Актуальные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предметы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области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знаний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школьной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программе</w:t>
        </w:r>
      </w:hyperlink>
      <w:r>
        <w:rPr>
          <w:color w:val="1050D3"/>
          <w:spacing w:val="-58"/>
          <w:sz w:val="23"/>
        </w:rPr>
        <w:t> </w:t>
      </w:r>
      <w:hyperlink w:history="true" w:anchor="_bookmark15">
        <w:r>
          <w:rPr>
            <w:color w:val="1050D3"/>
            <w:sz w:val="23"/>
          </w:rPr>
          <w:t>7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Универсальный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доступ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к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образованию</w:t>
        </w:r>
      </w:hyperlink>
    </w:p>
    <w:p>
      <w:pPr>
        <w:pStyle w:val="ListParagraph"/>
        <w:numPr>
          <w:ilvl w:val="1"/>
          <w:numId w:val="5"/>
        </w:numPr>
        <w:tabs>
          <w:tab w:pos="1769" w:val="left" w:leader="none"/>
        </w:tabs>
        <w:spacing w:line="259" w:lineRule="exact" w:before="0" w:after="0"/>
        <w:ind w:left="1768" w:right="0" w:hanging="394"/>
        <w:jc w:val="left"/>
        <w:rPr>
          <w:sz w:val="23"/>
        </w:rPr>
      </w:pPr>
      <w:hyperlink w:history="true" w:anchor="_bookmark16">
        <w:r>
          <w:rPr>
            <w:color w:val="1050D3"/>
            <w:sz w:val="23"/>
          </w:rPr>
          <w:t>Развитие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образования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регионах</w:t>
        </w:r>
      </w:hyperlink>
    </w:p>
    <w:p>
      <w:pPr>
        <w:pStyle w:val="ListParagraph"/>
        <w:numPr>
          <w:ilvl w:val="1"/>
          <w:numId w:val="5"/>
        </w:numPr>
        <w:tabs>
          <w:tab w:pos="1769" w:val="left" w:leader="none"/>
        </w:tabs>
        <w:spacing w:line="386" w:lineRule="auto" w:before="158" w:after="0"/>
        <w:ind w:left="1022" w:right="5210" w:firstLine="353"/>
        <w:jc w:val="left"/>
        <w:rPr>
          <w:sz w:val="23"/>
        </w:rPr>
      </w:pPr>
      <w:hyperlink w:history="true" w:anchor="_bookmark17">
        <w:r>
          <w:rPr>
            <w:color w:val="1050D3"/>
            <w:sz w:val="23"/>
          </w:rPr>
          <w:t>Доступность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образования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всех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учеников</w:t>
        </w:r>
      </w:hyperlink>
      <w:r>
        <w:rPr>
          <w:color w:val="1050D3"/>
          <w:spacing w:val="-58"/>
          <w:sz w:val="23"/>
        </w:rPr>
        <w:t> </w:t>
      </w:r>
      <w:hyperlink w:history="true" w:anchor="_bookmark18">
        <w:r>
          <w:rPr>
            <w:color w:val="1050D3"/>
            <w:sz w:val="23"/>
          </w:rPr>
          <w:t>8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Завершение: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Подведение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итогов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обобщение</w:t>
        </w:r>
      </w:hyperlink>
    </w:p>
    <w:p>
      <w:pPr>
        <w:spacing w:after="0" w:line="386" w:lineRule="auto"/>
        <w:jc w:val="left"/>
        <w:rPr>
          <w:sz w:val="23"/>
        </w:rPr>
        <w:sectPr>
          <w:pgSz w:w="11900" w:h="16840"/>
          <w:pgMar w:top="1600" w:bottom="280" w:left="0" w:right="0"/>
        </w:sectPr>
      </w:pPr>
    </w:p>
    <w:p>
      <w:pPr>
        <w:pStyle w:val="Heading1"/>
        <w:spacing w:line="256" w:lineRule="auto" w:before="14"/>
        <w:ind w:right="2096"/>
      </w:pPr>
      <w:r>
        <w:rPr/>
        <w:pict>
          <v:rect style="position:absolute;margin-left:0pt;margin-top:.532836pt;width:594.999952pt;height:840.592945pt;mso-position-horizontal-relative:page;mso-position-vertical-relative:page;z-index:-161141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136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626;width:4649;height:4649" type="#_x0000_t75" stroked="false">
              <v:imagedata r:id="rId19" o:title=""/>
            </v:shape>
            <w10:wrap type="none"/>
          </v:group>
        </w:pict>
      </w:r>
      <w:bookmarkStart w:name="_bookmark1" w:id="2"/>
      <w:bookmarkEnd w:id="2"/>
      <w:r>
        <w:rPr>
          <w:b w:val="0"/>
        </w:rPr>
      </w:r>
      <w:r>
        <w:rPr>
          <w:color w:val="202020"/>
          <w:spacing w:val="-18"/>
          <w:w w:val="95"/>
        </w:rPr>
        <w:t>Взгляд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8"/>
          <w:w w:val="95"/>
        </w:rPr>
        <w:t>в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будущее</w:t>
      </w:r>
      <w:r>
        <w:rPr>
          <w:rFonts w:ascii="Tahoma" w:hAnsi="Tahoma"/>
          <w:color w:val="202020"/>
          <w:spacing w:val="-18"/>
          <w:w w:val="95"/>
        </w:rPr>
        <w:t>:</w:t>
      </w:r>
      <w:r>
        <w:rPr>
          <w:rFonts w:ascii="Tahoma" w:hAnsi="Tahoma"/>
          <w:color w:val="202020"/>
          <w:spacing w:val="-53"/>
          <w:w w:val="95"/>
        </w:rPr>
        <w:t> </w:t>
      </w:r>
      <w:r>
        <w:rPr>
          <w:color w:val="202020"/>
          <w:spacing w:val="-17"/>
          <w:w w:val="95"/>
        </w:rPr>
        <w:t>как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7"/>
          <w:w w:val="95"/>
        </w:rPr>
        <w:t>образование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2"/>
          <w:w w:val="95"/>
        </w:rPr>
        <w:t>изменится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2"/>
          <w:w w:val="95"/>
        </w:rPr>
        <w:t>через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2"/>
          <w:w w:val="95"/>
        </w:rPr>
        <w:t>десятилетие</w:t>
      </w:r>
    </w:p>
    <w:p>
      <w:pPr>
        <w:spacing w:line="256" w:lineRule="auto" w:before="337"/>
        <w:ind w:left="852" w:right="1897" w:hanging="1"/>
        <w:jc w:val="left"/>
        <w:rPr>
          <w:rFonts w:ascii="Verdana" w:hAnsi="Verdana"/>
          <w:b/>
          <w:sz w:val="49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pacing w:val="-17"/>
          <w:w w:val="95"/>
          <w:sz w:val="49"/>
        </w:rPr>
        <w:t>Вступление</w:t>
      </w:r>
      <w:r>
        <w:rPr>
          <w:rFonts w:ascii="Tahoma" w:hAnsi="Tahoma"/>
          <w:b/>
          <w:color w:val="202020"/>
          <w:spacing w:val="-17"/>
          <w:w w:val="95"/>
          <w:sz w:val="49"/>
        </w:rPr>
        <w:t>:</w:t>
      </w:r>
      <w:r>
        <w:rPr>
          <w:rFonts w:ascii="Tahoma" w:hAnsi="Tahoma"/>
          <w:b/>
          <w:color w:val="202020"/>
          <w:spacing w:val="-52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7"/>
          <w:w w:val="95"/>
          <w:sz w:val="49"/>
        </w:rPr>
        <w:t>Образование</w:t>
      </w:r>
      <w:r>
        <w:rPr>
          <w:rFonts w:ascii="Verdana" w:hAnsi="Verdana"/>
          <w:b/>
          <w:color w:val="202020"/>
          <w:spacing w:val="-62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6"/>
          <w:w w:val="95"/>
          <w:sz w:val="49"/>
        </w:rPr>
        <w:t>на</w:t>
      </w:r>
      <w:r>
        <w:rPr>
          <w:rFonts w:ascii="Verdana" w:hAnsi="Verdana"/>
          <w:b/>
          <w:color w:val="202020"/>
          <w:spacing w:val="-73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6"/>
          <w:w w:val="95"/>
          <w:sz w:val="49"/>
        </w:rPr>
        <w:t>пороге</w:t>
      </w:r>
      <w:r>
        <w:rPr>
          <w:rFonts w:ascii="Verdana" w:hAnsi="Verdana"/>
          <w:b/>
          <w:color w:val="202020"/>
          <w:spacing w:val="-156"/>
          <w:w w:val="95"/>
          <w:sz w:val="49"/>
        </w:rPr>
        <w:t> </w:t>
      </w:r>
      <w:r>
        <w:rPr>
          <w:rFonts w:ascii="Verdana" w:hAnsi="Verdana"/>
          <w:b/>
          <w:color w:val="202020"/>
          <w:sz w:val="49"/>
        </w:rPr>
        <w:t>перемен</w:t>
      </w:r>
    </w:p>
    <w:p>
      <w:pPr>
        <w:pStyle w:val="BodyText"/>
        <w:spacing w:line="369" w:lineRule="auto" w:before="407"/>
        <w:ind w:left="852" w:right="881"/>
      </w:pPr>
      <w:r>
        <w:rPr>
          <w:color w:val="212121"/>
          <w:w w:val="105"/>
        </w:rPr>
        <w:t>Современное образование находится на перепутье, и его будущее обещает быть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захватывающим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преобразующим.</w:t>
      </w:r>
      <w:r>
        <w:rPr>
          <w:color w:val="212121"/>
          <w:spacing w:val="15"/>
        </w:rPr>
        <w:t> </w:t>
      </w:r>
      <w:r>
        <w:rPr>
          <w:color w:val="212121"/>
        </w:rPr>
        <w:t>Важно</w:t>
      </w:r>
      <w:r>
        <w:rPr>
          <w:color w:val="212121"/>
          <w:spacing w:val="16"/>
        </w:rPr>
        <w:t> </w:t>
      </w:r>
      <w:r>
        <w:rPr>
          <w:color w:val="212121"/>
        </w:rPr>
        <w:t>понимать,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5"/>
        </w:rPr>
        <w:t> </w:t>
      </w:r>
      <w:r>
        <w:rPr>
          <w:color w:val="212121"/>
        </w:rPr>
        <w:t>ожидаются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сфере обучения, особенно для учителей и учеников. Давайте рассмотрим, какие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ключевые</w:t>
      </w:r>
      <w:r>
        <w:rPr>
          <w:color w:val="212121"/>
          <w:spacing w:val="20"/>
        </w:rPr>
        <w:t> </w:t>
      </w:r>
      <w:r>
        <w:rPr>
          <w:color w:val="212121"/>
        </w:rPr>
        <w:t>тенденции</w:t>
      </w:r>
      <w:r>
        <w:rPr>
          <w:color w:val="212121"/>
          <w:spacing w:val="20"/>
        </w:rPr>
        <w:t> </w:t>
      </w:r>
      <w:r>
        <w:rPr>
          <w:color w:val="212121"/>
        </w:rPr>
        <w:t>формируют</w:t>
      </w:r>
      <w:r>
        <w:rPr>
          <w:color w:val="212121"/>
          <w:spacing w:val="21"/>
        </w:rPr>
        <w:t> </w:t>
      </w:r>
      <w:r>
        <w:rPr>
          <w:color w:val="212121"/>
        </w:rPr>
        <w:t>образовательный</w:t>
      </w:r>
      <w:r>
        <w:rPr>
          <w:color w:val="212121"/>
          <w:spacing w:val="19"/>
        </w:rPr>
        <w:t> </w:t>
      </w:r>
      <w:r>
        <w:rPr>
          <w:color w:val="212121"/>
        </w:rPr>
        <w:t>процесс</w:t>
      </w:r>
      <w:r>
        <w:rPr>
          <w:color w:val="212121"/>
          <w:spacing w:val="20"/>
        </w:rPr>
        <w:t> </w:t>
      </w:r>
      <w:r>
        <w:rPr>
          <w:color w:val="212121"/>
        </w:rPr>
        <w:t>завтрашнего</w:t>
      </w:r>
      <w:r>
        <w:rPr>
          <w:color w:val="212121"/>
          <w:spacing w:val="20"/>
        </w:rPr>
        <w:t> </w:t>
      </w:r>
      <w:r>
        <w:rPr>
          <w:color w:val="212121"/>
        </w:rPr>
        <w:t>дня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они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повлияют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учебные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заведения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образовательный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процесс.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20"/>
          <w:w w:val="95"/>
        </w:rPr>
        <w:t>Цифровая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20"/>
          <w:w w:val="95"/>
        </w:rPr>
        <w:t>трансформация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8"/>
        <w:rPr>
          <w:rFonts w:ascii="Arial"/>
          <w:i/>
          <w:sz w:val="25"/>
        </w:rPr>
      </w:pPr>
    </w:p>
    <w:p>
      <w:pPr>
        <w:pStyle w:val="Heading2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7"/>
          <w:w w:val="95"/>
        </w:rPr>
        <w:t>Образование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в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эпоху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цифровизации</w:t>
      </w:r>
    </w:p>
    <w:p>
      <w:pPr>
        <w:pStyle w:val="BodyText"/>
        <w:spacing w:line="369" w:lineRule="auto" w:before="448"/>
        <w:ind w:left="852" w:right="881"/>
      </w:pPr>
      <w:r>
        <w:rPr>
          <w:color w:val="212121"/>
        </w:rPr>
        <w:t>Цифровизация</w:t>
      </w:r>
      <w:r>
        <w:rPr>
          <w:color w:val="212121"/>
          <w:spacing w:val="28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28"/>
        </w:rPr>
        <w:t> </w:t>
      </w:r>
      <w:r>
        <w:rPr>
          <w:color w:val="212121"/>
        </w:rPr>
        <w:t>стала</w:t>
      </w:r>
      <w:r>
        <w:rPr>
          <w:color w:val="212121"/>
          <w:spacing w:val="28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28"/>
        </w:rPr>
        <w:t> </w:t>
      </w:r>
      <w:r>
        <w:rPr>
          <w:color w:val="212121"/>
        </w:rPr>
        <w:t>частью</w:t>
      </w:r>
      <w:r>
        <w:rPr>
          <w:color w:val="212121"/>
          <w:spacing w:val="28"/>
        </w:rPr>
        <w:t> </w:t>
      </w:r>
      <w:r>
        <w:rPr>
          <w:color w:val="212121"/>
        </w:rPr>
        <w:t>современного</w:t>
      </w:r>
      <w:r>
        <w:rPr>
          <w:color w:val="212121"/>
          <w:spacing w:val="28"/>
        </w:rPr>
        <w:t> </w:t>
      </w:r>
      <w:r>
        <w:rPr>
          <w:color w:val="212121"/>
        </w:rPr>
        <w:t>мира.</w:t>
      </w:r>
      <w:r>
        <w:rPr>
          <w:color w:val="212121"/>
          <w:spacing w:val="28"/>
        </w:rPr>
        <w:t> </w:t>
      </w:r>
      <w:r>
        <w:rPr>
          <w:color w:val="212121"/>
        </w:rPr>
        <w:t>Учителя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 ученики сталкиваются с новыми технологиями, которые изменяют не только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содержание обучения, но и сам подход к нему. </w:t>
      </w:r>
      <w:r>
        <w:rPr>
          <w:color w:val="212121"/>
          <w:w w:val="105"/>
        </w:rPr>
        <w:t>В школах появляются интерактивные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доски, образовательные платформы, и облачные сервисы, значительно обогащая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учебный</w:t>
      </w:r>
      <w:r>
        <w:rPr>
          <w:color w:val="212121"/>
          <w:spacing w:val="22"/>
        </w:rPr>
        <w:t> </w:t>
      </w:r>
      <w:r>
        <w:rPr>
          <w:color w:val="212121"/>
        </w:rPr>
        <w:t>процесс.</w:t>
      </w:r>
      <w:r>
        <w:rPr>
          <w:color w:val="212121"/>
          <w:spacing w:val="22"/>
        </w:rPr>
        <w:t> </w:t>
      </w:r>
      <w:r>
        <w:rPr>
          <w:color w:val="212121"/>
        </w:rPr>
        <w:t>Школьники</w:t>
      </w:r>
      <w:r>
        <w:rPr>
          <w:color w:val="212121"/>
          <w:spacing w:val="20"/>
        </w:rPr>
        <w:t> </w:t>
      </w:r>
      <w:r>
        <w:rPr>
          <w:color w:val="212121"/>
        </w:rPr>
        <w:t>имеют</w:t>
      </w:r>
      <w:r>
        <w:rPr>
          <w:color w:val="212121"/>
          <w:spacing w:val="23"/>
        </w:rPr>
        <w:t> </w:t>
      </w:r>
      <w:r>
        <w:rPr>
          <w:color w:val="212121"/>
        </w:rPr>
        <w:t>доступ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бескрайнему</w:t>
      </w:r>
      <w:r>
        <w:rPr>
          <w:color w:val="212121"/>
          <w:spacing w:val="22"/>
        </w:rPr>
        <w:t> </w:t>
      </w:r>
      <w:r>
        <w:rPr>
          <w:color w:val="212121"/>
        </w:rPr>
        <w:t>множеству</w:t>
      </w:r>
      <w:r>
        <w:rPr>
          <w:color w:val="212121"/>
          <w:spacing w:val="22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22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позволяет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развивать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критическое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мышление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исследовательские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навыки.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Цифровая</w:t>
      </w:r>
      <w:r>
        <w:rPr>
          <w:color w:val="212121"/>
          <w:spacing w:val="20"/>
        </w:rPr>
        <w:t> </w:t>
      </w:r>
      <w:r>
        <w:rPr>
          <w:color w:val="212121"/>
        </w:rPr>
        <w:t>трансформация</w:t>
      </w:r>
      <w:r>
        <w:rPr>
          <w:color w:val="212121"/>
          <w:spacing w:val="21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21"/>
        </w:rPr>
        <w:t> </w:t>
      </w:r>
      <w:r>
        <w:rPr>
          <w:color w:val="212121"/>
        </w:rPr>
        <w:t>также</w:t>
      </w:r>
      <w:r>
        <w:rPr>
          <w:color w:val="212121"/>
          <w:spacing w:val="21"/>
        </w:rPr>
        <w:t> </w:t>
      </w:r>
      <w:r>
        <w:rPr>
          <w:color w:val="212121"/>
        </w:rPr>
        <w:t>открывает</w:t>
      </w:r>
      <w:r>
        <w:rPr>
          <w:color w:val="212121"/>
          <w:spacing w:val="21"/>
        </w:rPr>
        <w:t> </w:t>
      </w:r>
      <w:r>
        <w:rPr>
          <w:color w:val="212121"/>
        </w:rPr>
        <w:t>двери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онлайн-обучению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платформам</w:t>
      </w:r>
      <w:r>
        <w:rPr>
          <w:color w:val="212121"/>
          <w:spacing w:val="19"/>
        </w:rPr>
        <w:t> </w:t>
      </w:r>
      <w:r>
        <w:rPr>
          <w:color w:val="212121"/>
        </w:rPr>
        <w:t>дистанционной</w:t>
      </w:r>
      <w:r>
        <w:rPr>
          <w:color w:val="212121"/>
          <w:spacing w:val="19"/>
        </w:rPr>
        <w:t> </w:t>
      </w:r>
      <w:r>
        <w:rPr>
          <w:color w:val="212121"/>
        </w:rPr>
        <w:t>учёбы.</w:t>
      </w:r>
      <w:r>
        <w:rPr>
          <w:color w:val="212121"/>
          <w:spacing w:val="19"/>
        </w:rPr>
        <w:t> </w:t>
      </w:r>
      <w:r>
        <w:rPr>
          <w:color w:val="212121"/>
        </w:rPr>
        <w:t>Дети</w:t>
      </w:r>
      <w:r>
        <w:rPr>
          <w:color w:val="212121"/>
          <w:spacing w:val="39"/>
        </w:rPr>
        <w:t> </w:t>
      </w:r>
      <w:r>
        <w:rPr>
          <w:color w:val="212121"/>
        </w:rPr>
        <w:t>могут</w:t>
      </w:r>
      <w:r>
        <w:rPr>
          <w:color w:val="212121"/>
          <w:spacing w:val="19"/>
        </w:rPr>
        <w:t> </w:t>
      </w:r>
      <w:r>
        <w:rPr>
          <w:color w:val="212121"/>
        </w:rPr>
        <w:t>обучаться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расстоянии,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создает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1131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126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507;width:4649;height:4649" type="#_x0000_t75" stroked="false">
              <v:imagedata r:id="rId20" o:title=""/>
            </v:shape>
            <w10:wrap type="none"/>
          </v:group>
        </w:pict>
      </w:r>
      <w:r>
        <w:rPr>
          <w:color w:val="212121"/>
        </w:rPr>
        <w:t>новые</w:t>
      </w:r>
      <w:r>
        <w:rPr>
          <w:color w:val="212121"/>
          <w:spacing w:val="13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получения</w:t>
      </w:r>
      <w:r>
        <w:rPr>
          <w:color w:val="212121"/>
          <w:spacing w:val="13"/>
        </w:rPr>
        <w:t> </w:t>
      </w:r>
      <w:r>
        <w:rPr>
          <w:color w:val="212121"/>
        </w:rPr>
        <w:t>знаний.</w:t>
      </w:r>
      <w:r>
        <w:rPr>
          <w:color w:val="212121"/>
          <w:spacing w:val="13"/>
        </w:rPr>
        <w:t> </w:t>
      </w:r>
      <w:r>
        <w:rPr>
          <w:color w:val="212121"/>
        </w:rPr>
        <w:t>Однако,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педагогов</w:t>
      </w:r>
      <w:r>
        <w:rPr>
          <w:color w:val="212121"/>
          <w:spacing w:val="14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означает</w:t>
      </w:r>
      <w:r>
        <w:rPr>
          <w:color w:val="212121"/>
          <w:spacing w:val="-61"/>
        </w:rPr>
        <w:t> </w:t>
      </w:r>
      <w:r>
        <w:rPr>
          <w:color w:val="212121"/>
        </w:rPr>
        <w:t>необходимость</w:t>
      </w:r>
      <w:r>
        <w:rPr>
          <w:color w:val="212121"/>
          <w:spacing w:val="15"/>
        </w:rPr>
        <w:t> </w:t>
      </w:r>
      <w:r>
        <w:rPr>
          <w:color w:val="212121"/>
        </w:rPr>
        <w:t>адаптироваться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новым</w:t>
      </w:r>
      <w:r>
        <w:rPr>
          <w:color w:val="212121"/>
          <w:spacing w:val="17"/>
        </w:rPr>
        <w:t> </w:t>
      </w:r>
      <w:r>
        <w:rPr>
          <w:color w:val="212121"/>
        </w:rPr>
        <w:t>методикам</w:t>
      </w:r>
      <w:r>
        <w:rPr>
          <w:color w:val="212121"/>
          <w:spacing w:val="16"/>
        </w:rPr>
        <w:t> </w:t>
      </w:r>
      <w:r>
        <w:rPr>
          <w:color w:val="212121"/>
        </w:rPr>
        <w:t>преподавания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эффективному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использованию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технологий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 учебном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процессе.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81"/>
      </w:pPr>
      <w:r>
        <w:rPr>
          <w:color w:val="212121"/>
        </w:rPr>
        <w:t>Цифровизация</w:t>
      </w:r>
      <w:r>
        <w:rPr>
          <w:color w:val="212121"/>
          <w:spacing w:val="26"/>
        </w:rPr>
        <w:t> </w:t>
      </w:r>
      <w:r>
        <w:rPr>
          <w:color w:val="212121"/>
        </w:rPr>
        <w:t>школ</w:t>
      </w:r>
      <w:r>
        <w:rPr>
          <w:color w:val="212121"/>
          <w:spacing w:val="26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26"/>
        </w:rPr>
        <w:t> </w:t>
      </w:r>
      <w:r>
        <w:rPr>
          <w:color w:val="212121"/>
        </w:rPr>
        <w:t>собой</w:t>
      </w:r>
      <w:r>
        <w:rPr>
          <w:color w:val="212121"/>
          <w:spacing w:val="27"/>
        </w:rPr>
        <w:t> </w:t>
      </w:r>
      <w:r>
        <w:rPr>
          <w:color w:val="212121"/>
        </w:rPr>
        <w:t>глобальное</w:t>
      </w:r>
      <w:r>
        <w:rPr>
          <w:color w:val="212121"/>
          <w:spacing w:val="27"/>
        </w:rPr>
        <w:t> </w:t>
      </w:r>
      <w:r>
        <w:rPr>
          <w:color w:val="212121"/>
        </w:rPr>
        <w:t>изменение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способе</w:t>
      </w:r>
      <w:r>
        <w:rPr>
          <w:color w:val="212121"/>
          <w:spacing w:val="27"/>
        </w:rPr>
        <w:t> </w:t>
      </w:r>
      <w:r>
        <w:rPr>
          <w:color w:val="212121"/>
        </w:rPr>
        <w:t>получения</w:t>
      </w:r>
      <w:r>
        <w:rPr>
          <w:color w:val="212121"/>
          <w:spacing w:val="-61"/>
        </w:rPr>
        <w:t> </w:t>
      </w:r>
      <w:r>
        <w:rPr>
          <w:color w:val="212121"/>
        </w:rPr>
        <w:t>знаний.</w:t>
      </w:r>
      <w:r>
        <w:rPr>
          <w:color w:val="212121"/>
          <w:spacing w:val="10"/>
        </w:rPr>
        <w:t> </w:t>
      </w:r>
      <w:r>
        <w:rPr>
          <w:color w:val="212121"/>
        </w:rPr>
        <w:t>Новые</w:t>
      </w:r>
      <w:r>
        <w:rPr>
          <w:color w:val="212121"/>
          <w:spacing w:val="12"/>
        </w:rPr>
        <w:t> </w:t>
      </w:r>
      <w:r>
        <w:rPr>
          <w:color w:val="212121"/>
        </w:rPr>
        <w:t>технологии,</w:t>
      </w:r>
      <w:r>
        <w:rPr>
          <w:color w:val="212121"/>
          <w:spacing w:val="12"/>
        </w:rPr>
        <w:t> </w:t>
      </w:r>
      <w:r>
        <w:rPr>
          <w:color w:val="212121"/>
        </w:rPr>
        <w:t>такие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виртуальная</w:t>
      </w:r>
      <w:r>
        <w:rPr>
          <w:color w:val="212121"/>
          <w:spacing w:val="12"/>
        </w:rPr>
        <w:t> </w:t>
      </w:r>
      <w:r>
        <w:rPr>
          <w:color w:val="212121"/>
        </w:rPr>
        <w:t>реальность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искусственный</w:t>
      </w:r>
      <w:r>
        <w:rPr>
          <w:color w:val="212121"/>
          <w:spacing w:val="1"/>
        </w:rPr>
        <w:t> </w:t>
      </w:r>
      <w:r>
        <w:rPr>
          <w:color w:val="212121"/>
        </w:rPr>
        <w:t>интеллект,</w:t>
      </w:r>
      <w:r>
        <w:rPr>
          <w:color w:val="212121"/>
          <w:spacing w:val="14"/>
        </w:rPr>
        <w:t> </w:t>
      </w:r>
      <w:r>
        <w:rPr>
          <w:color w:val="212121"/>
        </w:rPr>
        <w:t>проникают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учебные</w:t>
      </w:r>
      <w:r>
        <w:rPr>
          <w:color w:val="212121"/>
          <w:spacing w:val="15"/>
        </w:rPr>
        <w:t> </w:t>
      </w:r>
      <w:r>
        <w:rPr>
          <w:color w:val="212121"/>
        </w:rPr>
        <w:t>классы,</w:t>
      </w:r>
      <w:r>
        <w:rPr>
          <w:color w:val="212121"/>
          <w:spacing w:val="14"/>
        </w:rPr>
        <w:t> </w:t>
      </w:r>
      <w:r>
        <w:rPr>
          <w:color w:val="212121"/>
        </w:rPr>
        <w:t>открывая</w:t>
      </w:r>
      <w:r>
        <w:rPr>
          <w:color w:val="212121"/>
          <w:spacing w:val="15"/>
        </w:rPr>
        <w:t> </w:t>
      </w:r>
      <w:r>
        <w:rPr>
          <w:color w:val="212121"/>
        </w:rPr>
        <w:t>увлекательные</w:t>
      </w:r>
      <w:r>
        <w:rPr>
          <w:color w:val="212121"/>
          <w:spacing w:val="14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получения</w:t>
      </w:r>
      <w:r>
        <w:rPr>
          <w:color w:val="212121"/>
          <w:spacing w:val="13"/>
        </w:rPr>
        <w:t> </w:t>
      </w:r>
      <w:r>
        <w:rPr>
          <w:color w:val="212121"/>
        </w:rPr>
        <w:t>знаний.</w:t>
      </w:r>
      <w:r>
        <w:rPr>
          <w:color w:val="212121"/>
          <w:spacing w:val="14"/>
        </w:rPr>
        <w:t> </w:t>
      </w:r>
      <w:r>
        <w:rPr>
          <w:color w:val="212121"/>
        </w:rPr>
        <w:t>Мы,</w:t>
      </w:r>
      <w:r>
        <w:rPr>
          <w:color w:val="212121"/>
          <w:spacing w:val="14"/>
        </w:rPr>
        <w:t> </w:t>
      </w:r>
      <w:r>
        <w:rPr>
          <w:color w:val="212121"/>
        </w:rPr>
        <w:t>педагоги,</w:t>
      </w:r>
      <w:r>
        <w:rPr>
          <w:color w:val="212121"/>
          <w:spacing w:val="15"/>
        </w:rPr>
        <w:t> </w:t>
      </w:r>
      <w:r>
        <w:rPr>
          <w:color w:val="212121"/>
        </w:rPr>
        <w:t>больше</w:t>
      </w:r>
      <w:r>
        <w:rPr>
          <w:color w:val="212121"/>
          <w:spacing w:val="14"/>
        </w:rPr>
        <w:t> </w:t>
      </w:r>
      <w:r>
        <w:rPr>
          <w:color w:val="212121"/>
        </w:rPr>
        <w:t>не</w:t>
      </w:r>
      <w:r>
        <w:rPr>
          <w:color w:val="212121"/>
          <w:spacing w:val="14"/>
        </w:rPr>
        <w:t> </w:t>
      </w:r>
      <w:r>
        <w:rPr>
          <w:color w:val="212121"/>
        </w:rPr>
        <w:t>ограничены</w:t>
      </w:r>
      <w:r>
        <w:rPr>
          <w:color w:val="212121"/>
          <w:spacing w:val="15"/>
        </w:rPr>
        <w:t> </w:t>
      </w:r>
      <w:r>
        <w:rPr>
          <w:color w:val="212121"/>
        </w:rPr>
        <w:t>учебниками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досками,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можем</w:t>
      </w:r>
      <w:r>
        <w:rPr>
          <w:color w:val="212121"/>
          <w:spacing w:val="14"/>
        </w:rPr>
        <w:t> </w:t>
      </w:r>
      <w:r>
        <w:rPr>
          <w:color w:val="212121"/>
        </w:rPr>
        <w:t>создавать</w:t>
      </w:r>
      <w:r>
        <w:rPr>
          <w:color w:val="212121"/>
          <w:spacing w:val="14"/>
        </w:rPr>
        <w:t> </w:t>
      </w:r>
      <w:r>
        <w:rPr>
          <w:color w:val="212121"/>
        </w:rPr>
        <w:t>интерактивные</w:t>
      </w:r>
      <w:r>
        <w:rPr>
          <w:color w:val="212121"/>
          <w:spacing w:val="14"/>
        </w:rPr>
        <w:t> </w:t>
      </w:r>
      <w:r>
        <w:rPr>
          <w:color w:val="212121"/>
        </w:rPr>
        <w:t>уроки,</w:t>
      </w:r>
      <w:r>
        <w:rPr>
          <w:color w:val="212121"/>
          <w:spacing w:val="15"/>
        </w:rPr>
        <w:t> </w:t>
      </w:r>
      <w:r>
        <w:rPr>
          <w:color w:val="212121"/>
        </w:rPr>
        <w:t>которые</w:t>
      </w:r>
      <w:r>
        <w:rPr>
          <w:color w:val="212121"/>
          <w:spacing w:val="14"/>
        </w:rPr>
        <w:t> </w:t>
      </w:r>
      <w:r>
        <w:rPr>
          <w:color w:val="212121"/>
        </w:rPr>
        <w:t>увлекают</w:t>
      </w:r>
      <w:r>
        <w:rPr>
          <w:color w:val="212121"/>
          <w:spacing w:val="14"/>
        </w:rPr>
        <w:t> </w:t>
      </w:r>
      <w:r>
        <w:rPr>
          <w:color w:val="212121"/>
        </w:rPr>
        <w:t>учащихся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4"/>
        </w:rPr>
        <w:t> </w:t>
      </w:r>
      <w:r>
        <w:rPr>
          <w:color w:val="212121"/>
        </w:rPr>
        <w:t>им</w:t>
      </w:r>
      <w:r>
        <w:rPr>
          <w:color w:val="212121"/>
          <w:spacing w:val="1"/>
        </w:rPr>
        <w:t> </w:t>
      </w:r>
      <w:r>
        <w:rPr>
          <w:color w:val="212121"/>
        </w:rPr>
        <w:t>погружаться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учебный</w:t>
      </w:r>
      <w:r>
        <w:rPr>
          <w:color w:val="212121"/>
          <w:spacing w:val="6"/>
        </w:rPr>
        <w:t> </w:t>
      </w:r>
      <w:r>
        <w:rPr>
          <w:color w:val="212121"/>
        </w:rPr>
        <w:t>материал</w:t>
      </w:r>
      <w:r>
        <w:rPr>
          <w:color w:val="212121"/>
          <w:spacing w:val="7"/>
        </w:rPr>
        <w:t> </w:t>
      </w:r>
      <w:r>
        <w:rPr>
          <w:color w:val="212121"/>
        </w:rPr>
        <w:t>буквально</w:t>
      </w:r>
      <w:r>
        <w:rPr>
          <w:color w:val="212121"/>
          <w:spacing w:val="7"/>
        </w:rPr>
        <w:t> </w:t>
      </w:r>
      <w:r>
        <w:rPr>
          <w:color w:val="212121"/>
        </w:rPr>
        <w:t>с</w:t>
      </w:r>
      <w:r>
        <w:rPr>
          <w:color w:val="212121"/>
          <w:spacing w:val="6"/>
        </w:rPr>
        <w:t> </w:t>
      </w:r>
      <w:r>
        <w:rPr>
          <w:color w:val="212121"/>
        </w:rPr>
        <w:t>головой.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6"/>
          <w:w w:val="95"/>
        </w:rPr>
        <w:t>Искусственный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интеллект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образование</w:t>
      </w:r>
    </w:p>
    <w:p>
      <w:pPr>
        <w:pStyle w:val="BodyText"/>
        <w:spacing w:line="369" w:lineRule="auto" w:before="433"/>
        <w:ind w:left="852" w:right="881"/>
      </w:pPr>
      <w:r>
        <w:rPr>
          <w:color w:val="212121"/>
          <w:w w:val="105"/>
        </w:rPr>
        <w:t>Искусственный интеллект начинает играть все более важную роль в образовании.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Учителя используют ИИ для персонализации обучения, адаптируя материалы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методики</w:t>
      </w:r>
      <w:r>
        <w:rPr>
          <w:color w:val="212121"/>
          <w:spacing w:val="17"/>
        </w:rPr>
        <w:t> </w:t>
      </w:r>
      <w:r>
        <w:rPr>
          <w:color w:val="212121"/>
        </w:rPr>
        <w:t>под</w:t>
      </w:r>
      <w:r>
        <w:rPr>
          <w:color w:val="212121"/>
          <w:spacing w:val="18"/>
        </w:rPr>
        <w:t> </w:t>
      </w:r>
      <w:r>
        <w:rPr>
          <w:color w:val="212121"/>
        </w:rPr>
        <w:t>потребности</w:t>
      </w:r>
      <w:r>
        <w:rPr>
          <w:color w:val="212121"/>
          <w:spacing w:val="19"/>
        </w:rPr>
        <w:t> </w:t>
      </w:r>
      <w:r>
        <w:rPr>
          <w:color w:val="212121"/>
        </w:rPr>
        <w:t>каждого</w:t>
      </w:r>
      <w:r>
        <w:rPr>
          <w:color w:val="212121"/>
          <w:spacing w:val="18"/>
        </w:rPr>
        <w:t> </w:t>
      </w:r>
      <w:r>
        <w:rPr>
          <w:color w:val="212121"/>
        </w:rPr>
        <w:t>ребёнка.</w:t>
      </w:r>
      <w:r>
        <w:rPr>
          <w:color w:val="212121"/>
          <w:spacing w:val="19"/>
        </w:rPr>
        <w:t> </w:t>
      </w:r>
      <w:r>
        <w:rPr>
          <w:color w:val="212121"/>
        </w:rPr>
        <w:t>Автоматизированные</w:t>
      </w:r>
      <w:r>
        <w:rPr>
          <w:color w:val="212121"/>
          <w:spacing w:val="19"/>
        </w:rPr>
        <w:t> </w:t>
      </w:r>
      <w:r>
        <w:rPr>
          <w:color w:val="212121"/>
        </w:rPr>
        <w:t>системы</w:t>
      </w:r>
      <w:r>
        <w:rPr>
          <w:color w:val="212121"/>
          <w:spacing w:val="19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"/>
        </w:rPr>
        <w:t> </w:t>
      </w:r>
      <w:r>
        <w:rPr>
          <w:color w:val="212121"/>
        </w:rPr>
        <w:t>преподавателям</w:t>
      </w:r>
      <w:r>
        <w:rPr>
          <w:color w:val="212121"/>
          <w:spacing w:val="21"/>
        </w:rPr>
        <w:t> </w:t>
      </w:r>
      <w:r>
        <w:rPr>
          <w:color w:val="212121"/>
        </w:rPr>
        <w:t>сосредотачиваться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творческой</w:t>
      </w:r>
      <w:r>
        <w:rPr>
          <w:color w:val="212121"/>
          <w:spacing w:val="23"/>
        </w:rPr>
        <w:t> </w:t>
      </w:r>
      <w:r>
        <w:rPr>
          <w:color w:val="212121"/>
        </w:rPr>
        <w:t>работе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развитии</w:t>
      </w:r>
      <w:r>
        <w:rPr>
          <w:color w:val="212121"/>
          <w:spacing w:val="21"/>
        </w:rPr>
        <w:t> </w:t>
      </w:r>
      <w:r>
        <w:rPr>
          <w:color w:val="212121"/>
        </w:rPr>
        <w:t>межличностных</w:t>
      </w:r>
      <w:r>
        <w:rPr>
          <w:color w:val="212121"/>
          <w:spacing w:val="1"/>
        </w:rPr>
        <w:t> </w:t>
      </w:r>
      <w:r>
        <w:rPr>
          <w:color w:val="212121"/>
        </w:rPr>
        <w:t>навыков</w:t>
      </w:r>
      <w:r>
        <w:rPr>
          <w:color w:val="212121"/>
          <w:spacing w:val="20"/>
        </w:rPr>
        <w:t> </w:t>
      </w:r>
      <w:r>
        <w:rPr>
          <w:color w:val="212121"/>
        </w:rPr>
        <w:t>учащихся.</w:t>
      </w:r>
      <w:r>
        <w:rPr>
          <w:color w:val="212121"/>
          <w:spacing w:val="21"/>
        </w:rPr>
        <w:t> </w:t>
      </w:r>
      <w:r>
        <w:rPr>
          <w:color w:val="212121"/>
        </w:rPr>
        <w:t>Мониторинг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анализ</w:t>
      </w:r>
      <w:r>
        <w:rPr>
          <w:color w:val="212121"/>
          <w:spacing w:val="21"/>
        </w:rPr>
        <w:t> </w:t>
      </w:r>
      <w:r>
        <w:rPr>
          <w:color w:val="212121"/>
        </w:rPr>
        <w:t>успеваемости</w:t>
      </w:r>
      <w:r>
        <w:rPr>
          <w:color w:val="212121"/>
          <w:spacing w:val="21"/>
        </w:rPr>
        <w:t> </w:t>
      </w:r>
      <w:r>
        <w:rPr>
          <w:color w:val="212121"/>
        </w:rPr>
        <w:t>учеников</w:t>
      </w:r>
      <w:r>
        <w:rPr>
          <w:color w:val="212121"/>
          <w:spacing w:val="20"/>
        </w:rPr>
        <w:t> </w:t>
      </w:r>
      <w:r>
        <w:rPr>
          <w:color w:val="212121"/>
        </w:rPr>
        <w:t>также</w:t>
      </w:r>
      <w:r>
        <w:rPr>
          <w:color w:val="212121"/>
          <w:spacing w:val="21"/>
        </w:rPr>
        <w:t> </w:t>
      </w:r>
      <w:r>
        <w:rPr>
          <w:color w:val="212121"/>
        </w:rPr>
        <w:t>улучшаются</w:t>
      </w:r>
      <w:r>
        <w:rPr>
          <w:color w:val="212121"/>
          <w:spacing w:val="21"/>
        </w:rPr>
        <w:t> </w:t>
      </w:r>
      <w:r>
        <w:rPr>
          <w:color w:val="212121"/>
        </w:rPr>
        <w:t>за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счет применения </w:t>
      </w:r>
      <w:r>
        <w:rPr>
          <w:color w:val="212121"/>
          <w:spacing w:val="-1"/>
          <w:w w:val="105"/>
        </w:rPr>
        <w:t>ИИ, что помогает вовремя выявлять трудности и предостерегать от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возможных неудач.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81"/>
      </w:pPr>
      <w:r>
        <w:rPr>
          <w:color w:val="212121"/>
        </w:rPr>
        <w:t>Искусственный</w:t>
      </w:r>
      <w:r>
        <w:rPr>
          <w:color w:val="212121"/>
          <w:spacing w:val="16"/>
        </w:rPr>
        <w:t> </w:t>
      </w:r>
      <w:r>
        <w:rPr>
          <w:color w:val="212121"/>
        </w:rPr>
        <w:t>интеллект</w:t>
      </w:r>
      <w:r>
        <w:rPr>
          <w:color w:val="212121"/>
          <w:spacing w:val="17"/>
        </w:rPr>
        <w:t> </w:t>
      </w:r>
      <w:r>
        <w:rPr>
          <w:color w:val="212121"/>
        </w:rPr>
        <w:t>помогает</w:t>
      </w:r>
      <w:r>
        <w:rPr>
          <w:color w:val="212121"/>
          <w:spacing w:val="17"/>
        </w:rPr>
        <w:t> </w:t>
      </w:r>
      <w:r>
        <w:rPr>
          <w:color w:val="212121"/>
        </w:rPr>
        <w:t>нам,</w:t>
      </w:r>
      <w:r>
        <w:rPr>
          <w:color w:val="212121"/>
          <w:spacing w:val="17"/>
        </w:rPr>
        <w:t> </w:t>
      </w:r>
      <w:r>
        <w:rPr>
          <w:color w:val="212121"/>
        </w:rPr>
        <w:t>педагогам,</w:t>
      </w:r>
      <w:r>
        <w:rPr>
          <w:color w:val="212121"/>
          <w:spacing w:val="17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17"/>
        </w:rPr>
        <w:t> </w:t>
      </w:r>
      <w:r>
        <w:rPr>
          <w:color w:val="212121"/>
        </w:rPr>
        <w:t>данные</w:t>
      </w:r>
      <w:r>
        <w:rPr>
          <w:color w:val="212121"/>
          <w:spacing w:val="16"/>
        </w:rPr>
        <w:t> </w:t>
      </w:r>
      <w:r>
        <w:rPr>
          <w:color w:val="212121"/>
        </w:rPr>
        <w:t>результатов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учёбы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выявлять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области,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которых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дети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нуждаются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дополнительной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поддержке.</w:t>
      </w:r>
    </w:p>
    <w:p>
      <w:pPr>
        <w:pStyle w:val="BodyText"/>
        <w:spacing w:line="369" w:lineRule="auto"/>
        <w:ind w:left="852" w:right="1154"/>
      </w:pPr>
      <w:r>
        <w:rPr>
          <w:color w:val="212121"/>
        </w:rPr>
        <w:t>Это</w:t>
      </w:r>
      <w:r>
        <w:rPr>
          <w:color w:val="212121"/>
          <w:spacing w:val="2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21"/>
        </w:rPr>
        <w:t> </w:t>
      </w:r>
      <w:r>
        <w:rPr>
          <w:color w:val="212121"/>
        </w:rPr>
        <w:t>создавать</w:t>
      </w:r>
      <w:r>
        <w:rPr>
          <w:color w:val="212121"/>
          <w:spacing w:val="22"/>
        </w:rPr>
        <w:t> </w:t>
      </w:r>
      <w:r>
        <w:rPr>
          <w:color w:val="212121"/>
        </w:rPr>
        <w:t>более</w:t>
      </w:r>
      <w:r>
        <w:rPr>
          <w:color w:val="212121"/>
          <w:spacing w:val="20"/>
        </w:rPr>
        <w:t> </w:t>
      </w:r>
      <w:r>
        <w:rPr>
          <w:color w:val="212121"/>
        </w:rPr>
        <w:t>эффективные</w:t>
      </w:r>
      <w:r>
        <w:rPr>
          <w:color w:val="212121"/>
          <w:spacing w:val="21"/>
        </w:rPr>
        <w:t> </w:t>
      </w:r>
      <w:r>
        <w:rPr>
          <w:color w:val="212121"/>
        </w:rPr>
        <w:t>образовательные</w:t>
      </w:r>
      <w:r>
        <w:rPr>
          <w:color w:val="212121"/>
          <w:spacing w:val="20"/>
        </w:rPr>
        <w:t> </w:t>
      </w:r>
      <w:r>
        <w:rPr>
          <w:color w:val="212121"/>
        </w:rPr>
        <w:t>программы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адаптировать</w:t>
      </w:r>
      <w:r>
        <w:rPr>
          <w:color w:val="212121"/>
          <w:spacing w:val="24"/>
        </w:rPr>
        <w:t> </w:t>
      </w:r>
      <w:r>
        <w:rPr>
          <w:color w:val="212121"/>
        </w:rPr>
        <w:t>обучение</w:t>
      </w:r>
      <w:r>
        <w:rPr>
          <w:color w:val="212121"/>
          <w:spacing w:val="25"/>
        </w:rPr>
        <w:t> </w:t>
      </w:r>
      <w:r>
        <w:rPr>
          <w:color w:val="212121"/>
        </w:rPr>
        <w:t>к</w:t>
      </w:r>
      <w:r>
        <w:rPr>
          <w:color w:val="212121"/>
          <w:spacing w:val="25"/>
        </w:rPr>
        <w:t> </w:t>
      </w:r>
      <w:r>
        <w:rPr>
          <w:color w:val="212121"/>
        </w:rPr>
        <w:t>индивидуальным</w:t>
      </w:r>
      <w:r>
        <w:rPr>
          <w:color w:val="212121"/>
          <w:spacing w:val="24"/>
        </w:rPr>
        <w:t> </w:t>
      </w:r>
      <w:r>
        <w:rPr>
          <w:color w:val="212121"/>
        </w:rPr>
        <w:t>потребностям</w:t>
      </w:r>
      <w:r>
        <w:rPr>
          <w:color w:val="212121"/>
          <w:spacing w:val="25"/>
        </w:rPr>
        <w:t> </w:t>
      </w:r>
      <w:r>
        <w:rPr>
          <w:color w:val="212121"/>
        </w:rPr>
        <w:t>каждого</w:t>
      </w:r>
      <w:r>
        <w:rPr>
          <w:color w:val="212121"/>
          <w:spacing w:val="25"/>
        </w:rPr>
        <w:t> </w:t>
      </w:r>
      <w:r>
        <w:rPr>
          <w:color w:val="212121"/>
        </w:rPr>
        <w:t>школьника.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7"/>
          <w:w w:val="95"/>
        </w:rPr>
        <w:t>Гибридный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7"/>
          <w:w w:val="95"/>
        </w:rPr>
        <w:t>формат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6"/>
          <w:w w:val="95"/>
        </w:rPr>
        <w:t>обучения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19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0" w:left="0" w:right="0"/>
        </w:sectPr>
      </w:pPr>
    </w:p>
    <w:p>
      <w:pPr>
        <w:pStyle w:val="Heading2"/>
        <w:spacing w:line="256" w:lineRule="auto" w:before="12"/>
        <w:ind w:right="1171"/>
      </w:pPr>
      <w:r>
        <w:rPr/>
        <w:pict>
          <v:rect style="position:absolute;margin-left:0pt;margin-top:.533836pt;width:594.999952pt;height:840.591945pt;mso-position-horizontal-relative:page;mso-position-vertical-relative:page;z-index:-161121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1116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7" w:id="8"/>
      <w:bookmarkEnd w:id="8"/>
      <w:r>
        <w:rPr>
          <w:b w:val="0"/>
        </w:rPr>
      </w:r>
      <w:r>
        <w:rPr>
          <w:color w:val="202020"/>
          <w:spacing w:val="-16"/>
          <w:w w:val="95"/>
        </w:rPr>
        <w:t>Объединение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5"/>
          <w:w w:val="95"/>
        </w:rPr>
        <w:t>онлайн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5"/>
          <w:w w:val="95"/>
        </w:rPr>
        <w:t>оффлайн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обучения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5"/>
          <w:w w:val="95"/>
        </w:rPr>
        <w:t>в</w:t>
      </w:r>
      <w:r>
        <w:rPr>
          <w:color w:val="202020"/>
          <w:spacing w:val="-136"/>
          <w:w w:val="95"/>
        </w:rPr>
        <w:t> </w:t>
      </w:r>
      <w:r>
        <w:rPr>
          <w:color w:val="202020"/>
        </w:rPr>
        <w:t>школах</w:t>
      </w:r>
    </w:p>
    <w:p>
      <w:pPr>
        <w:pStyle w:val="BodyText"/>
        <w:spacing w:line="369" w:lineRule="auto" w:before="394"/>
        <w:ind w:left="852" w:right="1154"/>
      </w:pPr>
      <w:r>
        <w:rPr>
          <w:color w:val="212121"/>
        </w:rPr>
        <w:t>Смешанное</w:t>
      </w:r>
      <w:r>
        <w:rPr>
          <w:color w:val="212121"/>
          <w:spacing w:val="31"/>
        </w:rPr>
        <w:t> </w:t>
      </w:r>
      <w:r>
        <w:rPr>
          <w:color w:val="212121"/>
        </w:rPr>
        <w:t>обучение</w:t>
      </w:r>
      <w:r>
        <w:rPr>
          <w:color w:val="212121"/>
          <w:spacing w:val="31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32"/>
        </w:rPr>
        <w:t> </w:t>
      </w:r>
      <w:r>
        <w:rPr>
          <w:color w:val="212121"/>
        </w:rPr>
        <w:t>стандартом.</w:t>
      </w:r>
      <w:r>
        <w:rPr>
          <w:color w:val="212121"/>
          <w:spacing w:val="31"/>
        </w:rPr>
        <w:t> </w:t>
      </w:r>
      <w:r>
        <w:rPr>
          <w:color w:val="212121"/>
        </w:rPr>
        <w:t>Учителя</w:t>
      </w:r>
      <w:r>
        <w:rPr>
          <w:color w:val="212121"/>
          <w:spacing w:val="30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31"/>
        </w:rPr>
        <w:t> </w:t>
      </w:r>
      <w:r>
        <w:rPr>
          <w:color w:val="212121"/>
        </w:rPr>
        <w:t>онлайн-ресурсы,</w:t>
      </w:r>
      <w:r>
        <w:rPr>
          <w:color w:val="212121"/>
          <w:spacing w:val="1"/>
        </w:rPr>
        <w:t> </w:t>
      </w:r>
      <w:r>
        <w:rPr>
          <w:color w:val="212121"/>
        </w:rPr>
        <w:t>чтобы</w:t>
      </w:r>
      <w:r>
        <w:rPr>
          <w:color w:val="212121"/>
          <w:spacing w:val="10"/>
        </w:rPr>
        <w:t> </w:t>
      </w:r>
      <w:r>
        <w:rPr>
          <w:color w:val="212121"/>
        </w:rPr>
        <w:t>расширить</w:t>
      </w:r>
      <w:r>
        <w:rPr>
          <w:color w:val="212121"/>
          <w:spacing w:val="10"/>
        </w:rPr>
        <w:t> </w:t>
      </w:r>
      <w:r>
        <w:rPr>
          <w:color w:val="212121"/>
        </w:rPr>
        <w:t>учебный</w:t>
      </w:r>
      <w:r>
        <w:rPr>
          <w:color w:val="212121"/>
          <w:spacing w:val="10"/>
        </w:rPr>
        <w:t> </w:t>
      </w:r>
      <w:r>
        <w:rPr>
          <w:color w:val="212121"/>
        </w:rPr>
        <w:t>опыт</w:t>
      </w:r>
      <w:r>
        <w:rPr>
          <w:color w:val="212121"/>
          <w:spacing w:val="10"/>
        </w:rPr>
        <w:t> </w:t>
      </w:r>
      <w:r>
        <w:rPr>
          <w:color w:val="212121"/>
        </w:rPr>
        <w:t>учеников.</w:t>
      </w:r>
      <w:r>
        <w:rPr>
          <w:color w:val="212121"/>
          <w:spacing w:val="10"/>
        </w:rPr>
        <w:t> </w:t>
      </w:r>
      <w:r>
        <w:rPr>
          <w:color w:val="212121"/>
        </w:rPr>
        <w:t>Гибридный</w:t>
      </w:r>
      <w:r>
        <w:rPr>
          <w:color w:val="212121"/>
          <w:spacing w:val="11"/>
        </w:rPr>
        <w:t> </w:t>
      </w:r>
      <w:r>
        <w:rPr>
          <w:color w:val="212121"/>
        </w:rPr>
        <w:t>формат</w:t>
      </w:r>
      <w:r>
        <w:rPr>
          <w:color w:val="212121"/>
          <w:spacing w:val="10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12"/>
        </w:rPr>
        <w:t> </w:t>
      </w:r>
      <w:r>
        <w:rPr>
          <w:color w:val="212121"/>
        </w:rPr>
        <w:t>исследовать</w:t>
      </w:r>
      <w:r>
        <w:rPr>
          <w:color w:val="212121"/>
          <w:spacing w:val="13"/>
        </w:rPr>
        <w:t> </w:t>
      </w:r>
      <w:r>
        <w:rPr>
          <w:color w:val="212121"/>
        </w:rPr>
        <w:t>темы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получать</w:t>
      </w:r>
      <w:r>
        <w:rPr>
          <w:color w:val="212121"/>
          <w:spacing w:val="13"/>
        </w:rPr>
        <w:t> </w:t>
      </w:r>
      <w:r>
        <w:rPr>
          <w:color w:val="212121"/>
        </w:rPr>
        <w:t>обратную</w:t>
      </w:r>
      <w:r>
        <w:rPr>
          <w:color w:val="212121"/>
          <w:spacing w:val="14"/>
        </w:rPr>
        <w:t> </w:t>
      </w:r>
      <w:r>
        <w:rPr>
          <w:color w:val="212121"/>
        </w:rPr>
        <w:t>связь</w:t>
      </w:r>
      <w:r>
        <w:rPr>
          <w:color w:val="212121"/>
          <w:spacing w:val="13"/>
        </w:rPr>
        <w:t> </w:t>
      </w:r>
      <w:r>
        <w:rPr>
          <w:color w:val="212121"/>
        </w:rPr>
        <w:t>от</w:t>
      </w:r>
      <w:r>
        <w:rPr>
          <w:color w:val="212121"/>
          <w:spacing w:val="13"/>
        </w:rPr>
        <w:t> </w:t>
      </w:r>
      <w:r>
        <w:rPr>
          <w:color w:val="212121"/>
        </w:rPr>
        <w:t>наставника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реальном</w:t>
      </w:r>
      <w:r>
        <w:rPr>
          <w:color w:val="212121"/>
          <w:spacing w:val="10"/>
        </w:rPr>
        <w:t> </w:t>
      </w:r>
      <w:r>
        <w:rPr>
          <w:color w:val="212121"/>
        </w:rPr>
        <w:t>времени.</w:t>
      </w:r>
      <w:r>
        <w:rPr>
          <w:color w:val="212121"/>
          <w:spacing w:val="10"/>
        </w:rPr>
        <w:t> </w:t>
      </w:r>
      <w:r>
        <w:rPr>
          <w:color w:val="212121"/>
        </w:rPr>
        <w:t>Онлайн-курсы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вебинары</w:t>
      </w:r>
      <w:r>
        <w:rPr>
          <w:color w:val="212121"/>
          <w:spacing w:val="10"/>
        </w:rPr>
        <w:t> </w:t>
      </w:r>
      <w:r>
        <w:rPr>
          <w:color w:val="212121"/>
        </w:rPr>
        <w:t>предоставляют</w:t>
      </w:r>
      <w:r>
        <w:rPr>
          <w:color w:val="212121"/>
          <w:spacing w:val="10"/>
        </w:rPr>
        <w:t> </w:t>
      </w:r>
      <w:r>
        <w:rPr>
          <w:color w:val="212121"/>
        </w:rPr>
        <w:t>доступ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специализированным</w:t>
      </w:r>
      <w:r>
        <w:rPr>
          <w:color w:val="212121"/>
          <w:spacing w:val="12"/>
        </w:rPr>
        <w:t> </w:t>
      </w:r>
      <w:r>
        <w:rPr>
          <w:color w:val="212121"/>
        </w:rPr>
        <w:t>знаниям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экспертам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разных</w:t>
      </w:r>
      <w:r>
        <w:rPr>
          <w:color w:val="212121"/>
          <w:spacing w:val="12"/>
        </w:rPr>
        <w:t> </w:t>
      </w:r>
      <w:r>
        <w:rPr>
          <w:color w:val="212121"/>
        </w:rPr>
        <w:t>частей</w:t>
      </w:r>
      <w:r>
        <w:rPr>
          <w:color w:val="212121"/>
          <w:spacing w:val="12"/>
        </w:rPr>
        <w:t> </w:t>
      </w:r>
      <w:r>
        <w:rPr>
          <w:color w:val="212121"/>
        </w:rPr>
        <w:t>мира.</w:t>
      </w:r>
      <w:r>
        <w:rPr>
          <w:color w:val="212121"/>
          <w:spacing w:val="13"/>
        </w:rPr>
        <w:t> </w:t>
      </w:r>
      <w:r>
        <w:rPr>
          <w:color w:val="212121"/>
        </w:rPr>
        <w:t>Однако,</w:t>
      </w:r>
      <w:r>
        <w:rPr>
          <w:color w:val="212121"/>
          <w:spacing w:val="12"/>
        </w:rPr>
        <w:t> </w:t>
      </w:r>
      <w:r>
        <w:rPr>
          <w:color w:val="212121"/>
        </w:rPr>
        <w:t>этот</w:t>
      </w:r>
      <w:r>
        <w:rPr>
          <w:color w:val="212121"/>
          <w:spacing w:val="1"/>
        </w:rPr>
        <w:t> </w:t>
      </w:r>
      <w:r>
        <w:rPr>
          <w:color w:val="212121"/>
        </w:rPr>
        <w:t>подход</w:t>
      </w:r>
      <w:r>
        <w:rPr>
          <w:color w:val="212121"/>
          <w:spacing w:val="10"/>
        </w:rPr>
        <w:t> </w:t>
      </w:r>
      <w:r>
        <w:rPr>
          <w:color w:val="212121"/>
        </w:rPr>
        <w:t>требует</w:t>
      </w:r>
      <w:r>
        <w:rPr>
          <w:color w:val="212121"/>
          <w:spacing w:val="12"/>
        </w:rPr>
        <w:t> </w:t>
      </w:r>
      <w:r>
        <w:rPr>
          <w:color w:val="212121"/>
        </w:rPr>
        <w:t>от</w:t>
      </w:r>
      <w:r>
        <w:rPr>
          <w:color w:val="212121"/>
          <w:spacing w:val="11"/>
        </w:rPr>
        <w:t> </w:t>
      </w:r>
      <w:r>
        <w:rPr>
          <w:color w:val="212121"/>
        </w:rPr>
        <w:t>нас</w:t>
      </w:r>
      <w:r>
        <w:rPr>
          <w:color w:val="212121"/>
          <w:spacing w:val="12"/>
        </w:rPr>
        <w:t> </w:t>
      </w:r>
      <w:r>
        <w:rPr>
          <w:color w:val="212121"/>
        </w:rPr>
        <w:t>более</w:t>
      </w:r>
      <w:r>
        <w:rPr>
          <w:color w:val="212121"/>
          <w:spacing w:val="10"/>
        </w:rPr>
        <w:t> </w:t>
      </w:r>
      <w:r>
        <w:rPr>
          <w:color w:val="212121"/>
        </w:rPr>
        <w:t>гибкого</w:t>
      </w:r>
      <w:r>
        <w:rPr>
          <w:color w:val="212121"/>
          <w:spacing w:val="12"/>
        </w:rPr>
        <w:t> </w:t>
      </w:r>
      <w:r>
        <w:rPr>
          <w:color w:val="212121"/>
        </w:rPr>
        <w:t>подхода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планированию</w:t>
      </w:r>
      <w:r>
        <w:rPr>
          <w:color w:val="212121"/>
          <w:spacing w:val="12"/>
        </w:rPr>
        <w:t> </w:t>
      </w:r>
      <w:r>
        <w:rPr>
          <w:color w:val="212121"/>
        </w:rPr>
        <w:t>уроков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активной</w:t>
      </w:r>
      <w:r>
        <w:rPr>
          <w:color w:val="212121"/>
          <w:spacing w:val="1"/>
        </w:rPr>
        <w:t> </w:t>
      </w:r>
      <w:r>
        <w:rPr>
          <w:color w:val="212121"/>
        </w:rPr>
        <w:t>поддержки</w:t>
      </w:r>
      <w:r>
        <w:rPr>
          <w:color w:val="212121"/>
          <w:spacing w:val="5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цифровом</w:t>
      </w:r>
      <w:r>
        <w:rPr>
          <w:color w:val="212121"/>
          <w:spacing w:val="6"/>
        </w:rPr>
        <w:t> </w:t>
      </w:r>
      <w:r>
        <w:rPr>
          <w:color w:val="212121"/>
        </w:rPr>
        <w:t>пространстве.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81"/>
      </w:pPr>
      <w:r>
        <w:rPr>
          <w:color w:val="212121"/>
        </w:rPr>
        <w:t>Преимущества</w:t>
      </w:r>
      <w:r>
        <w:rPr>
          <w:color w:val="212121"/>
          <w:spacing w:val="31"/>
        </w:rPr>
        <w:t> </w:t>
      </w:r>
      <w:r>
        <w:rPr>
          <w:color w:val="212121"/>
        </w:rPr>
        <w:t>гибридного</w:t>
      </w:r>
      <w:r>
        <w:rPr>
          <w:color w:val="212121"/>
          <w:spacing w:val="31"/>
        </w:rPr>
        <w:t> </w:t>
      </w:r>
      <w:r>
        <w:rPr>
          <w:color w:val="212121"/>
        </w:rPr>
        <w:t>обучающего</w:t>
      </w:r>
      <w:r>
        <w:rPr>
          <w:color w:val="212121"/>
          <w:spacing w:val="31"/>
        </w:rPr>
        <w:t> </w:t>
      </w:r>
      <w:r>
        <w:rPr>
          <w:color w:val="212121"/>
        </w:rPr>
        <w:t>процесса</w:t>
      </w:r>
      <w:r>
        <w:rPr>
          <w:color w:val="212121"/>
          <w:spacing w:val="31"/>
        </w:rPr>
        <w:t> </w:t>
      </w:r>
      <w:r>
        <w:rPr>
          <w:color w:val="212121"/>
        </w:rPr>
        <w:t>включают</w:t>
      </w:r>
      <w:r>
        <w:rPr>
          <w:color w:val="212121"/>
          <w:spacing w:val="31"/>
        </w:rPr>
        <w:t> </w:t>
      </w:r>
      <w:r>
        <w:rPr>
          <w:color w:val="212121"/>
        </w:rPr>
        <w:t>в</w:t>
      </w:r>
      <w:r>
        <w:rPr>
          <w:color w:val="212121"/>
          <w:spacing w:val="31"/>
        </w:rPr>
        <w:t> </w:t>
      </w:r>
      <w:r>
        <w:rPr>
          <w:color w:val="212121"/>
        </w:rPr>
        <w:t>себя</w:t>
      </w:r>
      <w:r>
        <w:rPr>
          <w:color w:val="212121"/>
          <w:spacing w:val="31"/>
        </w:rPr>
        <w:t> </w:t>
      </w:r>
      <w:r>
        <w:rPr>
          <w:color w:val="212121"/>
        </w:rPr>
        <w:t>индивидуализацию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образования, где дети могут двигаться собственным темпом, и расширение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географических границ обучающего процесса, позволяя учиться даже в удаленных</w:t>
      </w:r>
      <w:r>
        <w:rPr>
          <w:color w:val="212121"/>
          <w:w w:val="105"/>
        </w:rPr>
        <w:t> </w:t>
      </w:r>
      <w:r>
        <w:rPr>
          <w:color w:val="212121"/>
        </w:rPr>
        <w:t>регионах.</w:t>
      </w:r>
      <w:r>
        <w:rPr>
          <w:color w:val="212121"/>
          <w:spacing w:val="1"/>
        </w:rPr>
        <w:t> </w:t>
      </w:r>
      <w:r>
        <w:rPr>
          <w:color w:val="212121"/>
        </w:rPr>
        <w:t>Смешанное</w:t>
      </w:r>
      <w:r>
        <w:rPr>
          <w:color w:val="212121"/>
          <w:spacing w:val="1"/>
        </w:rPr>
        <w:t> </w:t>
      </w:r>
      <w:r>
        <w:rPr>
          <w:color w:val="212121"/>
        </w:rPr>
        <w:t>получение</w:t>
      </w:r>
      <w:r>
        <w:rPr>
          <w:color w:val="212121"/>
          <w:spacing w:val="1"/>
        </w:rPr>
        <w:t> </w:t>
      </w:r>
      <w:r>
        <w:rPr>
          <w:color w:val="212121"/>
        </w:rPr>
        <w:t>знаний</w:t>
      </w:r>
      <w:r>
        <w:rPr>
          <w:color w:val="212121"/>
          <w:spacing w:val="1"/>
        </w:rPr>
        <w:t> </w:t>
      </w:r>
      <w:r>
        <w:rPr>
          <w:color w:val="212121"/>
        </w:rPr>
        <w:t>стимулирует</w:t>
      </w:r>
      <w:r>
        <w:rPr>
          <w:color w:val="212121"/>
          <w:spacing w:val="1"/>
        </w:rPr>
        <w:t> </w:t>
      </w:r>
      <w:r>
        <w:rPr>
          <w:color w:val="212121"/>
        </w:rPr>
        <w:t>самостоятельное</w:t>
      </w:r>
      <w:r>
        <w:rPr>
          <w:color w:val="212121"/>
          <w:spacing w:val="1"/>
        </w:rPr>
        <w:t> </w:t>
      </w:r>
      <w:r>
        <w:rPr>
          <w:color w:val="212121"/>
        </w:rPr>
        <w:t>мышление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способствует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развитию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ребенка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как личности.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before="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7"/>
          <w:w w:val="95"/>
        </w:rPr>
        <w:t>Развитие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7"/>
          <w:w w:val="95"/>
        </w:rPr>
        <w:t>навыков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7"/>
          <w:w w:val="95"/>
        </w:rPr>
        <w:t>саморегуляции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6"/>
          <w:w w:val="95"/>
        </w:rPr>
        <w:t>у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6"/>
          <w:w w:val="95"/>
        </w:rPr>
        <w:t>учеников</w:t>
      </w:r>
    </w:p>
    <w:p>
      <w:pPr>
        <w:pStyle w:val="BodyText"/>
        <w:spacing w:line="369" w:lineRule="auto" w:before="447"/>
        <w:ind w:left="852" w:right="881"/>
      </w:pPr>
      <w:r>
        <w:rPr>
          <w:color w:val="212121"/>
          <w:w w:val="105"/>
        </w:rPr>
        <w:t>Важность развития у учеников навыков саморегуляции становится неоспоримой.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Гибридный формат обучения предполагает более высокую степень независимости.</w:t>
      </w:r>
      <w:r>
        <w:rPr>
          <w:color w:val="212121"/>
          <w:w w:val="105"/>
        </w:rPr>
        <w:t> </w:t>
      </w:r>
      <w:r>
        <w:rPr>
          <w:color w:val="212121"/>
        </w:rPr>
        <w:t>Учащиеся</w:t>
      </w:r>
      <w:r>
        <w:rPr>
          <w:color w:val="212121"/>
          <w:spacing w:val="28"/>
        </w:rPr>
        <w:t> </w:t>
      </w:r>
      <w:r>
        <w:rPr>
          <w:color w:val="212121"/>
        </w:rPr>
        <w:t>должны</w:t>
      </w:r>
      <w:r>
        <w:rPr>
          <w:color w:val="212121"/>
          <w:spacing w:val="28"/>
        </w:rPr>
        <w:t> </w:t>
      </w:r>
      <w:r>
        <w:rPr>
          <w:color w:val="212121"/>
        </w:rPr>
        <w:t>быть</w:t>
      </w:r>
      <w:r>
        <w:rPr>
          <w:color w:val="212121"/>
          <w:spacing w:val="28"/>
        </w:rPr>
        <w:t> </w:t>
      </w:r>
      <w:r>
        <w:rPr>
          <w:color w:val="212121"/>
        </w:rPr>
        <w:t>способны</w:t>
      </w:r>
      <w:r>
        <w:rPr>
          <w:color w:val="212121"/>
          <w:spacing w:val="29"/>
        </w:rPr>
        <w:t> </w:t>
      </w:r>
      <w:r>
        <w:rPr>
          <w:color w:val="212121"/>
        </w:rPr>
        <w:t>управлять</w:t>
      </w:r>
      <w:r>
        <w:rPr>
          <w:color w:val="212121"/>
          <w:spacing w:val="28"/>
        </w:rPr>
        <w:t> </w:t>
      </w:r>
      <w:r>
        <w:rPr>
          <w:color w:val="212121"/>
        </w:rPr>
        <w:t>своим</w:t>
      </w:r>
      <w:r>
        <w:rPr>
          <w:color w:val="212121"/>
          <w:spacing w:val="28"/>
        </w:rPr>
        <w:t> </w:t>
      </w:r>
      <w:r>
        <w:rPr>
          <w:color w:val="212121"/>
        </w:rPr>
        <w:t>временем,</w:t>
      </w:r>
      <w:r>
        <w:rPr>
          <w:color w:val="212121"/>
          <w:spacing w:val="29"/>
        </w:rPr>
        <w:t> </w:t>
      </w:r>
      <w:r>
        <w:rPr>
          <w:color w:val="212121"/>
        </w:rPr>
        <w:t>учиться</w:t>
      </w:r>
      <w:r>
        <w:rPr>
          <w:color w:val="212121"/>
          <w:spacing w:val="29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 решать проблемы. Учителя играют важную роль в развитии этих умений, создавая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структурированные</w:t>
      </w:r>
      <w:r>
        <w:rPr>
          <w:color w:val="212121"/>
          <w:spacing w:val="25"/>
        </w:rPr>
        <w:t> </w:t>
      </w:r>
      <w:r>
        <w:rPr>
          <w:color w:val="212121"/>
        </w:rPr>
        <w:t>задания,</w:t>
      </w:r>
      <w:r>
        <w:rPr>
          <w:color w:val="212121"/>
          <w:spacing w:val="24"/>
        </w:rPr>
        <w:t> </w:t>
      </w:r>
      <w:r>
        <w:rPr>
          <w:color w:val="212121"/>
        </w:rPr>
        <w:t>поощряя</w:t>
      </w:r>
      <w:r>
        <w:rPr>
          <w:color w:val="212121"/>
          <w:spacing w:val="25"/>
        </w:rPr>
        <w:t> </w:t>
      </w:r>
      <w:r>
        <w:rPr>
          <w:color w:val="212121"/>
        </w:rPr>
        <w:t>их</w:t>
      </w:r>
      <w:r>
        <w:rPr>
          <w:color w:val="212121"/>
          <w:spacing w:val="25"/>
        </w:rPr>
        <w:t> </w:t>
      </w:r>
      <w:r>
        <w:rPr>
          <w:color w:val="212121"/>
        </w:rPr>
        <w:t>самостоятельное</w:t>
      </w:r>
      <w:r>
        <w:rPr>
          <w:color w:val="212121"/>
          <w:spacing w:val="24"/>
        </w:rPr>
        <w:t> </w:t>
      </w:r>
      <w:r>
        <w:rPr>
          <w:color w:val="212121"/>
        </w:rPr>
        <w:t>исследование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помогая</w:t>
      </w:r>
      <w:r>
        <w:rPr>
          <w:color w:val="212121"/>
          <w:spacing w:val="25"/>
        </w:rPr>
        <w:t> </w:t>
      </w:r>
      <w:r>
        <w:rPr>
          <w:color w:val="212121"/>
        </w:rPr>
        <w:t>им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развивать стратегии саморегуляции.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81"/>
      </w:pPr>
      <w:r>
        <w:rPr>
          <w:color w:val="212121"/>
        </w:rPr>
        <w:t>Поддержка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1"/>
        </w:rPr>
        <w:t> </w:t>
      </w:r>
      <w:r>
        <w:rPr>
          <w:color w:val="212121"/>
        </w:rPr>
        <w:t>навыков</w:t>
      </w:r>
      <w:r>
        <w:rPr>
          <w:color w:val="212121"/>
          <w:spacing w:val="1"/>
        </w:rPr>
        <w:t> </w:t>
      </w:r>
      <w:r>
        <w:rPr>
          <w:color w:val="212121"/>
        </w:rPr>
        <w:t>саморегуляции учащихся</w:t>
      </w:r>
      <w:r>
        <w:rPr>
          <w:color w:val="212121"/>
          <w:spacing w:val="1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1"/>
        </w:rPr>
        <w:t> </w:t>
      </w:r>
      <w:r>
        <w:rPr>
          <w:color w:val="212121"/>
        </w:rPr>
        <w:t>ключевым</w:t>
      </w:r>
      <w:r>
        <w:rPr>
          <w:color w:val="212121"/>
          <w:spacing w:val="-61"/>
        </w:rPr>
        <w:t> </w:t>
      </w:r>
      <w:r>
        <w:rPr>
          <w:color w:val="212121"/>
        </w:rPr>
        <w:t>аспектом</w:t>
      </w:r>
      <w:r>
        <w:rPr>
          <w:color w:val="212121"/>
          <w:spacing w:val="23"/>
        </w:rPr>
        <w:t> </w:t>
      </w:r>
      <w:r>
        <w:rPr>
          <w:color w:val="212121"/>
        </w:rPr>
        <w:t>образования.</w:t>
      </w:r>
      <w:r>
        <w:rPr>
          <w:color w:val="212121"/>
          <w:spacing w:val="24"/>
        </w:rPr>
        <w:t> </w:t>
      </w:r>
      <w:r>
        <w:rPr>
          <w:color w:val="212121"/>
        </w:rPr>
        <w:t>Педагоги</w:t>
      </w:r>
      <w:r>
        <w:rPr>
          <w:color w:val="212121"/>
          <w:spacing w:val="24"/>
        </w:rPr>
        <w:t> </w:t>
      </w:r>
      <w:r>
        <w:rPr>
          <w:color w:val="212121"/>
        </w:rPr>
        <w:t>могут</w:t>
      </w:r>
      <w:r>
        <w:rPr>
          <w:color w:val="212121"/>
          <w:spacing w:val="24"/>
        </w:rPr>
        <w:t> </w:t>
      </w:r>
      <w:r>
        <w:rPr>
          <w:color w:val="212121"/>
        </w:rPr>
        <w:t>проводить</w:t>
      </w:r>
      <w:r>
        <w:rPr>
          <w:color w:val="212121"/>
          <w:spacing w:val="22"/>
        </w:rPr>
        <w:t> </w:t>
      </w:r>
      <w:r>
        <w:rPr>
          <w:color w:val="212121"/>
        </w:rPr>
        <w:t>тренинги</w:t>
      </w:r>
      <w:r>
        <w:rPr>
          <w:color w:val="212121"/>
          <w:spacing w:val="24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планированию</w:t>
      </w:r>
      <w:r>
        <w:rPr>
          <w:color w:val="212121"/>
          <w:spacing w:val="24"/>
        </w:rPr>
        <w:t> </w:t>
      </w:r>
      <w:r>
        <w:rPr>
          <w:color w:val="212121"/>
        </w:rPr>
        <w:t>времени,</w:t>
      </w:r>
      <w:r>
        <w:rPr>
          <w:color w:val="212121"/>
          <w:spacing w:val="-61"/>
        </w:rPr>
        <w:t> </w:t>
      </w:r>
      <w:r>
        <w:rPr>
          <w:color w:val="212121"/>
        </w:rPr>
        <w:t>помогать</w:t>
      </w:r>
      <w:r>
        <w:rPr>
          <w:color w:val="212121"/>
          <w:spacing w:val="13"/>
        </w:rPr>
        <w:t> </w:t>
      </w:r>
      <w:r>
        <w:rPr>
          <w:color w:val="212121"/>
        </w:rPr>
        <w:t>развивать</w:t>
      </w:r>
      <w:r>
        <w:rPr>
          <w:color w:val="212121"/>
          <w:spacing w:val="13"/>
        </w:rPr>
        <w:t> </w:t>
      </w:r>
      <w:r>
        <w:rPr>
          <w:color w:val="212121"/>
        </w:rPr>
        <w:t>навыки</w:t>
      </w:r>
      <w:r>
        <w:rPr>
          <w:color w:val="212121"/>
          <w:spacing w:val="13"/>
        </w:rPr>
        <w:t> </w:t>
      </w:r>
      <w:r>
        <w:rPr>
          <w:color w:val="212121"/>
        </w:rPr>
        <w:t>самоорганизации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самомотивации,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подготавливает</w:t>
      </w:r>
      <w:r>
        <w:rPr>
          <w:color w:val="212121"/>
          <w:spacing w:val="1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6"/>
        </w:rPr>
        <w:t> </w:t>
      </w:r>
      <w:r>
        <w:rPr>
          <w:color w:val="212121"/>
        </w:rPr>
        <w:t>к</w:t>
      </w:r>
      <w:r>
        <w:rPr>
          <w:color w:val="212121"/>
          <w:spacing w:val="7"/>
        </w:rPr>
        <w:t> </w:t>
      </w:r>
      <w:r>
        <w:rPr>
          <w:color w:val="212121"/>
        </w:rPr>
        <w:t>успешной</w:t>
      </w:r>
      <w:r>
        <w:rPr>
          <w:color w:val="212121"/>
          <w:spacing w:val="6"/>
        </w:rPr>
        <w:t> </w:t>
      </w:r>
      <w:r>
        <w:rPr>
          <w:color w:val="212121"/>
        </w:rPr>
        <w:t>адаптации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будущем</w:t>
      </w:r>
      <w:r>
        <w:rPr>
          <w:color w:val="212121"/>
          <w:spacing w:val="6"/>
        </w:rPr>
        <w:t> </w:t>
      </w:r>
      <w:r>
        <w:rPr>
          <w:color w:val="212121"/>
        </w:rPr>
        <w:t>обществе.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4"/>
          <w:w w:val="95"/>
        </w:rPr>
        <w:t>Изменение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4"/>
          <w:w w:val="95"/>
        </w:rPr>
        <w:t>роли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3"/>
          <w:w w:val="95"/>
        </w:rPr>
        <w:t>учителя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111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105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1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2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5"/>
          <w:w w:val="95"/>
        </w:rPr>
        <w:t>Учитель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как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5"/>
          <w:w w:val="95"/>
        </w:rPr>
        <w:t>наставник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4"/>
          <w:w w:val="95"/>
        </w:rPr>
        <w:t>ментор</w:t>
      </w:r>
    </w:p>
    <w:p>
      <w:pPr>
        <w:pStyle w:val="BodyText"/>
        <w:spacing w:line="369" w:lineRule="auto" w:before="433"/>
        <w:ind w:left="852" w:right="962"/>
      </w:pPr>
      <w:r>
        <w:rPr>
          <w:color w:val="212121"/>
          <w:w w:val="105"/>
        </w:rPr>
        <w:t>Роль учителя становится более сложной и многогранной. Он больше не просто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передает знания, но выступает в качестве наставника и ментора для учеников.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Учитель помогает ученикам развивать умение критического </w:t>
      </w:r>
      <w:r>
        <w:rPr>
          <w:color w:val="212121"/>
          <w:w w:val="105"/>
        </w:rPr>
        <w:t>мышления, анализа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решения</w:t>
      </w:r>
      <w:r>
        <w:rPr>
          <w:color w:val="212121"/>
          <w:spacing w:val="21"/>
        </w:rPr>
        <w:t> </w:t>
      </w:r>
      <w:r>
        <w:rPr>
          <w:color w:val="212121"/>
        </w:rPr>
        <w:t>проблем.</w:t>
      </w:r>
      <w:r>
        <w:rPr>
          <w:color w:val="212121"/>
          <w:spacing w:val="20"/>
        </w:rPr>
        <w:t> </w:t>
      </w:r>
      <w:r>
        <w:rPr>
          <w:color w:val="212121"/>
        </w:rPr>
        <w:t>Это</w:t>
      </w:r>
      <w:r>
        <w:rPr>
          <w:color w:val="212121"/>
          <w:spacing w:val="21"/>
        </w:rPr>
        <w:t> </w:t>
      </w:r>
      <w:r>
        <w:rPr>
          <w:color w:val="212121"/>
        </w:rPr>
        <w:t>требует</w:t>
      </w:r>
      <w:r>
        <w:rPr>
          <w:color w:val="212121"/>
          <w:spacing w:val="21"/>
        </w:rPr>
        <w:t> </w:t>
      </w:r>
      <w:r>
        <w:rPr>
          <w:color w:val="212121"/>
        </w:rPr>
        <w:t>от</w:t>
      </w:r>
      <w:r>
        <w:rPr>
          <w:color w:val="212121"/>
          <w:spacing w:val="22"/>
        </w:rPr>
        <w:t> </w:t>
      </w:r>
      <w:r>
        <w:rPr>
          <w:color w:val="212121"/>
        </w:rPr>
        <w:t>преподавателей</w:t>
      </w:r>
      <w:r>
        <w:rPr>
          <w:color w:val="212121"/>
          <w:spacing w:val="20"/>
        </w:rPr>
        <w:t> </w:t>
      </w:r>
      <w:r>
        <w:rPr>
          <w:color w:val="212121"/>
        </w:rPr>
        <w:t>развития</w:t>
      </w:r>
      <w:r>
        <w:rPr>
          <w:color w:val="212121"/>
          <w:spacing w:val="20"/>
        </w:rPr>
        <w:t> </w:t>
      </w:r>
      <w:r>
        <w:rPr>
          <w:color w:val="212121"/>
        </w:rPr>
        <w:t>собственных</w:t>
      </w:r>
      <w:r>
        <w:rPr>
          <w:color w:val="212121"/>
          <w:spacing w:val="21"/>
        </w:rPr>
        <w:t> </w:t>
      </w:r>
      <w:r>
        <w:rPr>
          <w:color w:val="212121"/>
        </w:rPr>
        <w:t>компетенций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области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межличностных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отношений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педагогического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мастерства.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81"/>
      </w:pPr>
      <w:r>
        <w:rPr>
          <w:color w:val="212121"/>
        </w:rPr>
        <w:t>Развитие</w:t>
      </w:r>
      <w:r>
        <w:rPr>
          <w:color w:val="212121"/>
          <w:spacing w:val="21"/>
        </w:rPr>
        <w:t> </w:t>
      </w:r>
      <w:r>
        <w:rPr>
          <w:color w:val="212121"/>
        </w:rPr>
        <w:t>межличностных</w:t>
      </w:r>
      <w:r>
        <w:rPr>
          <w:color w:val="212121"/>
          <w:spacing w:val="23"/>
        </w:rPr>
        <w:t> </w:t>
      </w:r>
      <w:r>
        <w:rPr>
          <w:color w:val="212121"/>
        </w:rPr>
        <w:t>навыков</w:t>
      </w:r>
      <w:r>
        <w:rPr>
          <w:color w:val="212121"/>
          <w:spacing w:val="23"/>
        </w:rPr>
        <w:t> </w:t>
      </w:r>
      <w:r>
        <w:rPr>
          <w:color w:val="212121"/>
        </w:rPr>
        <w:t>учителей</w:t>
      </w:r>
      <w:r>
        <w:rPr>
          <w:color w:val="212121"/>
          <w:spacing w:val="22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23"/>
        </w:rPr>
        <w:t> </w:t>
      </w:r>
      <w:r>
        <w:rPr>
          <w:color w:val="212121"/>
        </w:rPr>
        <w:t>приоритетом.</w:t>
      </w:r>
      <w:r>
        <w:rPr>
          <w:color w:val="212121"/>
          <w:spacing w:val="23"/>
        </w:rPr>
        <w:t> </w:t>
      </w:r>
      <w:r>
        <w:rPr>
          <w:color w:val="212121"/>
        </w:rPr>
        <w:t>Он</w:t>
      </w:r>
      <w:r>
        <w:rPr>
          <w:color w:val="212121"/>
          <w:spacing w:val="23"/>
        </w:rPr>
        <w:t> </w:t>
      </w:r>
      <w:r>
        <w:rPr>
          <w:color w:val="212121"/>
        </w:rPr>
        <w:t>должен</w:t>
      </w:r>
      <w:r>
        <w:rPr>
          <w:color w:val="212121"/>
          <w:spacing w:val="22"/>
        </w:rPr>
        <w:t> </w:t>
      </w:r>
      <w:r>
        <w:rPr>
          <w:color w:val="212121"/>
        </w:rPr>
        <w:t>уметь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эффективно коммуницировать, </w:t>
      </w:r>
      <w:r>
        <w:rPr>
          <w:color w:val="212121"/>
          <w:w w:val="105"/>
        </w:rPr>
        <w:t>вдохновлять и мотивировать детей. Это включает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себя умение работать с разнообразными личностями, учитывать индивидуальные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потребности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поддерживать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студентов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учебном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пути.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18"/>
          <w:w w:val="95"/>
        </w:rPr>
        <w:t>Учитель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7"/>
          <w:w w:val="95"/>
        </w:rPr>
        <w:t>как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7"/>
          <w:w w:val="95"/>
        </w:rPr>
        <w:t>куратор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обучения</w:t>
      </w:r>
    </w:p>
    <w:p>
      <w:pPr>
        <w:pStyle w:val="BodyText"/>
        <w:spacing w:line="369" w:lineRule="auto" w:before="448"/>
        <w:ind w:left="852" w:right="881"/>
      </w:pPr>
      <w:r>
        <w:rPr>
          <w:color w:val="212121"/>
          <w:w w:val="105"/>
        </w:rPr>
        <w:t>Организация учебных процессов и индивидуальной траектории обучения в школах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становится более гибкой. Учитель выступает в роли куратора </w:t>
      </w:r>
      <w:r>
        <w:rPr>
          <w:color w:val="212121"/>
          <w:w w:val="105"/>
        </w:rPr>
        <w:t>образования, который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помогает</w:t>
      </w:r>
      <w:r>
        <w:rPr>
          <w:color w:val="212121"/>
          <w:spacing w:val="23"/>
        </w:rPr>
        <w:t> </w:t>
      </w:r>
      <w:r>
        <w:rPr>
          <w:color w:val="212121"/>
        </w:rPr>
        <w:t>ученикам</w:t>
      </w:r>
      <w:r>
        <w:rPr>
          <w:color w:val="212121"/>
          <w:spacing w:val="24"/>
        </w:rPr>
        <w:t> </w:t>
      </w:r>
      <w:r>
        <w:rPr>
          <w:color w:val="212121"/>
        </w:rPr>
        <w:t>выбирать</w:t>
      </w:r>
      <w:r>
        <w:rPr>
          <w:color w:val="212121"/>
          <w:spacing w:val="24"/>
        </w:rPr>
        <w:t> </w:t>
      </w:r>
      <w:r>
        <w:rPr>
          <w:color w:val="212121"/>
        </w:rPr>
        <w:t>предметы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направления,</w:t>
      </w:r>
      <w:r>
        <w:rPr>
          <w:color w:val="212121"/>
          <w:spacing w:val="22"/>
        </w:rPr>
        <w:t> </w:t>
      </w:r>
      <w:r>
        <w:rPr>
          <w:color w:val="212121"/>
        </w:rPr>
        <w:t>соответствующие</w:t>
      </w:r>
      <w:r>
        <w:rPr>
          <w:color w:val="212121"/>
          <w:spacing w:val="24"/>
        </w:rPr>
        <w:t> </w:t>
      </w:r>
      <w:r>
        <w:rPr>
          <w:color w:val="212121"/>
        </w:rPr>
        <w:t>их</w:t>
      </w:r>
      <w:r>
        <w:rPr>
          <w:color w:val="212121"/>
          <w:spacing w:val="24"/>
        </w:rPr>
        <w:t> </w:t>
      </w:r>
      <w:r>
        <w:rPr>
          <w:color w:val="212121"/>
        </w:rPr>
        <w:t>интересам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будущим</w:t>
      </w:r>
      <w:r>
        <w:rPr>
          <w:color w:val="212121"/>
          <w:spacing w:val="17"/>
        </w:rPr>
        <w:t> </w:t>
      </w:r>
      <w:r>
        <w:rPr>
          <w:color w:val="212121"/>
        </w:rPr>
        <w:t>целям.</w:t>
      </w:r>
      <w:r>
        <w:rPr>
          <w:color w:val="212121"/>
          <w:spacing w:val="18"/>
        </w:rPr>
        <w:t> </w:t>
      </w:r>
      <w:r>
        <w:rPr>
          <w:color w:val="212121"/>
        </w:rPr>
        <w:t>Это</w:t>
      </w:r>
      <w:r>
        <w:rPr>
          <w:color w:val="212121"/>
          <w:spacing w:val="19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9"/>
        </w:rPr>
        <w:t> </w:t>
      </w:r>
      <w:r>
        <w:rPr>
          <w:color w:val="212121"/>
        </w:rPr>
        <w:t>более</w:t>
      </w:r>
      <w:r>
        <w:rPr>
          <w:color w:val="212121"/>
          <w:spacing w:val="18"/>
        </w:rPr>
        <w:t> </w:t>
      </w:r>
      <w:r>
        <w:rPr>
          <w:color w:val="212121"/>
        </w:rPr>
        <w:t>глубокому</w:t>
      </w:r>
      <w:r>
        <w:rPr>
          <w:color w:val="212121"/>
          <w:spacing w:val="19"/>
        </w:rPr>
        <w:t> </w:t>
      </w:r>
      <w:r>
        <w:rPr>
          <w:color w:val="212121"/>
        </w:rPr>
        <w:t>погружению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учебный</w:t>
      </w:r>
      <w:r>
        <w:rPr>
          <w:color w:val="212121"/>
          <w:spacing w:val="19"/>
        </w:rPr>
        <w:t> </w:t>
      </w:r>
      <w:r>
        <w:rPr>
          <w:color w:val="212121"/>
        </w:rPr>
        <w:t>материал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 развитию индивидуальных талантов.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154"/>
      </w:pPr>
      <w:r>
        <w:rPr>
          <w:color w:val="212121"/>
        </w:rPr>
        <w:t>Поддержка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адаптация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потребностям</w:t>
      </w:r>
      <w:r>
        <w:rPr>
          <w:color w:val="212121"/>
          <w:spacing w:val="22"/>
        </w:rPr>
        <w:t> </w:t>
      </w:r>
      <w:r>
        <w:rPr>
          <w:color w:val="212121"/>
        </w:rPr>
        <w:t>учащихся</w:t>
      </w:r>
      <w:r>
        <w:rPr>
          <w:color w:val="212121"/>
          <w:spacing w:val="22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22"/>
        </w:rPr>
        <w:t> </w:t>
      </w:r>
      <w:r>
        <w:rPr>
          <w:color w:val="212121"/>
        </w:rPr>
        <w:t>ключевыми</w:t>
      </w:r>
      <w:r>
        <w:rPr>
          <w:color w:val="212121"/>
          <w:spacing w:val="22"/>
        </w:rPr>
        <w:t> </w:t>
      </w:r>
      <w:r>
        <w:rPr>
          <w:color w:val="212121"/>
        </w:rPr>
        <w:t>задачами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для нас. Мы должны следить за успеваемостью каждого ученика, обеспечивать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дополнительную помощь тем, кто нуждается в ней, и создавать условия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саморазвития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самоопределения.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20"/>
          <w:w w:val="95"/>
        </w:rPr>
        <w:t>Подготовка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20"/>
          <w:w w:val="95"/>
        </w:rPr>
        <w:t>к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0"/>
          <w:w w:val="95"/>
        </w:rPr>
        <w:t>навыкам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9"/>
          <w:w w:val="95"/>
        </w:rPr>
        <w:t>будущего</w:t>
      </w:r>
    </w:p>
    <w:p>
      <w:pPr>
        <w:spacing w:after="0"/>
        <w:sectPr>
          <w:pgSz w:w="11900" w:h="16840"/>
          <w:pgMar w:top="1600" w:bottom="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100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095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2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2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9"/>
          <w:w w:val="95"/>
        </w:rPr>
        <w:t>Акцент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9"/>
          <w:w w:val="95"/>
        </w:rPr>
        <w:t>на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9"/>
          <w:w w:val="95"/>
        </w:rPr>
        <w:t>развитии</w:t>
      </w:r>
      <w:r>
        <w:rPr>
          <w:color w:val="202020"/>
          <w:spacing w:val="-57"/>
          <w:w w:val="95"/>
        </w:rPr>
        <w:t> </w:t>
      </w:r>
      <w:r>
        <w:rPr>
          <w:rFonts w:ascii="Tahoma" w:hAnsi="Tahoma"/>
          <w:color w:val="202020"/>
          <w:spacing w:val="-9"/>
          <w:w w:val="95"/>
        </w:rPr>
        <w:t>soft</w:t>
      </w:r>
      <w:r>
        <w:rPr>
          <w:rFonts w:ascii="Tahoma" w:hAnsi="Tahoma"/>
          <w:color w:val="202020"/>
          <w:spacing w:val="-42"/>
          <w:w w:val="95"/>
        </w:rPr>
        <w:t> </w:t>
      </w:r>
      <w:r>
        <w:rPr>
          <w:rFonts w:ascii="Tahoma" w:hAnsi="Tahoma"/>
          <w:color w:val="202020"/>
          <w:spacing w:val="-8"/>
          <w:w w:val="95"/>
        </w:rPr>
        <w:t>ski</w:t>
      </w:r>
      <w:r>
        <w:rPr>
          <w:rFonts w:ascii="Tahoma" w:hAnsi="Tahoma"/>
          <w:imprint/>
          <w:color w:val="202020"/>
          <w:spacing w:val="-8"/>
          <w:w w:val="95"/>
        </w:rPr>
        <w:t>l</w:t>
      </w:r>
      <w:r>
        <w:rPr>
          <w:rFonts w:ascii="Tahoma" w:hAnsi="Tahoma"/>
          <w:shadow w:val="0"/>
          <w:color w:val="202020"/>
          <w:spacing w:val="-47"/>
          <w:w w:val="95"/>
        </w:rPr>
        <w:t> </w:t>
      </w:r>
      <w:r>
        <w:rPr>
          <w:rFonts w:ascii="Tahoma" w:hAnsi="Tahoma"/>
          <w:shadow w:val="0"/>
          <w:color w:val="202020"/>
          <w:spacing w:val="-8"/>
          <w:w w:val="95"/>
        </w:rPr>
        <w:t>s</w:t>
      </w:r>
      <w:r>
        <w:rPr>
          <w:rFonts w:ascii="Tahoma" w:hAnsi="Tahoma"/>
          <w:shadow w:val="0"/>
          <w:color w:val="202020"/>
          <w:spacing w:val="-37"/>
          <w:w w:val="95"/>
        </w:rPr>
        <w:t> </w:t>
      </w:r>
      <w:r>
        <w:rPr>
          <w:shadow w:val="0"/>
          <w:color w:val="202020"/>
          <w:spacing w:val="-8"/>
          <w:w w:val="95"/>
        </w:rPr>
        <w:t>у</w:t>
      </w:r>
      <w:r>
        <w:rPr>
          <w:shadow w:val="0"/>
          <w:color w:val="202020"/>
          <w:spacing w:val="-62"/>
          <w:w w:val="95"/>
        </w:rPr>
        <w:t> </w:t>
      </w:r>
      <w:r>
        <w:rPr>
          <w:shadow w:val="0"/>
          <w:color w:val="202020"/>
          <w:spacing w:val="-8"/>
          <w:w w:val="95"/>
        </w:rPr>
        <w:t>учеников</w:t>
      </w:r>
    </w:p>
    <w:p>
      <w:pPr>
        <w:pStyle w:val="BodyText"/>
        <w:spacing w:line="369" w:lineRule="auto" w:before="433"/>
        <w:ind w:left="852" w:right="881"/>
      </w:pPr>
      <w:r>
        <w:rPr>
          <w:color w:val="212121"/>
          <w:w w:val="105"/>
        </w:rPr>
        <w:t>Критическое мышление и решение проблем становятся приоритетом в школьном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обучении. Учительская работа включает в себя развитие у учеников этих навыков,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помогая им анализировать информацию, выявлять проблемы и находить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эффективные</w:t>
      </w:r>
      <w:r>
        <w:rPr>
          <w:color w:val="212121"/>
          <w:spacing w:val="17"/>
        </w:rPr>
        <w:t> </w:t>
      </w:r>
      <w:r>
        <w:rPr>
          <w:color w:val="212121"/>
        </w:rPr>
        <w:t>решения.</w:t>
      </w:r>
      <w:r>
        <w:rPr>
          <w:color w:val="212121"/>
          <w:spacing w:val="18"/>
        </w:rPr>
        <w:t> </w:t>
      </w:r>
      <w:r>
        <w:rPr>
          <w:color w:val="212121"/>
        </w:rPr>
        <w:t>Коммуникативные</w:t>
      </w:r>
      <w:r>
        <w:rPr>
          <w:color w:val="212121"/>
          <w:spacing w:val="18"/>
        </w:rPr>
        <w:t> </w:t>
      </w:r>
      <w:r>
        <w:rPr>
          <w:color w:val="212121"/>
        </w:rPr>
        <w:t>навыки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умение</w:t>
      </w:r>
      <w:r>
        <w:rPr>
          <w:color w:val="212121"/>
          <w:spacing w:val="18"/>
        </w:rPr>
        <w:t> </w:t>
      </w:r>
      <w:r>
        <w:rPr>
          <w:color w:val="212121"/>
        </w:rPr>
        <w:t>работать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команде</w:t>
      </w:r>
      <w:r>
        <w:rPr>
          <w:color w:val="212121"/>
          <w:spacing w:val="18"/>
        </w:rPr>
        <w:t> </w:t>
      </w:r>
      <w:r>
        <w:rPr>
          <w:color w:val="212121"/>
        </w:rPr>
        <w:t>также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активно развиваются в школах, чтобы они могли успешно взаимодействовать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будущем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обществе.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154"/>
      </w:pPr>
      <w:r>
        <w:rPr>
          <w:color w:val="212121"/>
        </w:rPr>
        <w:t>Развитие</w:t>
      </w:r>
      <w:r>
        <w:rPr>
          <w:color w:val="212121"/>
          <w:spacing w:val="6"/>
        </w:rPr>
        <w:t> </w:t>
      </w:r>
      <w:r>
        <w:rPr>
          <w:color w:val="212121"/>
        </w:rPr>
        <w:t>soft</w:t>
      </w:r>
      <w:r>
        <w:rPr>
          <w:color w:val="212121"/>
          <w:spacing w:val="8"/>
        </w:rPr>
        <w:t> </w:t>
      </w:r>
      <w:r>
        <w:rPr>
          <w:color w:val="212121"/>
        </w:rPr>
        <w:t>skills</w:t>
      </w:r>
      <w:r>
        <w:rPr>
          <w:color w:val="212121"/>
          <w:spacing w:val="7"/>
        </w:rPr>
        <w:t> </w:t>
      </w:r>
      <w:r>
        <w:rPr>
          <w:color w:val="212121"/>
        </w:rPr>
        <w:t>подразумевает</w:t>
      </w:r>
      <w:r>
        <w:rPr>
          <w:color w:val="212121"/>
          <w:spacing w:val="8"/>
        </w:rPr>
        <w:t> </w:t>
      </w:r>
      <w:r>
        <w:rPr>
          <w:color w:val="212121"/>
        </w:rPr>
        <w:t>создание</w:t>
      </w:r>
      <w:r>
        <w:rPr>
          <w:color w:val="212121"/>
          <w:spacing w:val="7"/>
        </w:rPr>
        <w:t> </w:t>
      </w:r>
      <w:r>
        <w:rPr>
          <w:color w:val="212121"/>
        </w:rPr>
        <w:t>среды,</w:t>
      </w:r>
      <w:r>
        <w:rPr>
          <w:color w:val="212121"/>
          <w:spacing w:val="6"/>
        </w:rPr>
        <w:t> </w:t>
      </w:r>
      <w:r>
        <w:rPr>
          <w:color w:val="212121"/>
        </w:rPr>
        <w:t>где</w:t>
      </w:r>
      <w:r>
        <w:rPr>
          <w:color w:val="212121"/>
          <w:spacing w:val="7"/>
        </w:rPr>
        <w:t> </w:t>
      </w:r>
      <w:r>
        <w:rPr>
          <w:color w:val="212121"/>
        </w:rPr>
        <w:t>ученики</w:t>
      </w:r>
      <w:r>
        <w:rPr>
          <w:color w:val="212121"/>
          <w:spacing w:val="8"/>
        </w:rPr>
        <w:t> </w:t>
      </w:r>
      <w:r>
        <w:rPr>
          <w:color w:val="212121"/>
        </w:rPr>
        <w:t>могут</w:t>
      </w:r>
      <w:r>
        <w:rPr>
          <w:color w:val="212121"/>
          <w:spacing w:val="1"/>
        </w:rPr>
        <w:t> </w:t>
      </w:r>
      <w:r>
        <w:rPr>
          <w:color w:val="212121"/>
        </w:rPr>
        <w:t>экспериментировать,</w:t>
      </w:r>
      <w:r>
        <w:rPr>
          <w:color w:val="212121"/>
          <w:spacing w:val="19"/>
        </w:rPr>
        <w:t> </w:t>
      </w:r>
      <w:r>
        <w:rPr>
          <w:color w:val="212121"/>
        </w:rPr>
        <w:t>изучать</w:t>
      </w:r>
      <w:r>
        <w:rPr>
          <w:color w:val="212121"/>
          <w:spacing w:val="20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применение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практике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развивать</w:t>
      </w:r>
      <w:r>
        <w:rPr>
          <w:color w:val="212121"/>
          <w:spacing w:val="19"/>
        </w:rPr>
        <w:t> </w:t>
      </w:r>
      <w:r>
        <w:rPr>
          <w:color w:val="212121"/>
        </w:rPr>
        <w:t>компетенции</w:t>
      </w:r>
      <w:r>
        <w:rPr>
          <w:color w:val="212121"/>
          <w:spacing w:val="-60"/>
        </w:rPr>
        <w:t> </w:t>
      </w:r>
      <w:r>
        <w:rPr>
          <w:color w:val="212121"/>
        </w:rPr>
        <w:t>самопрезентации.</w:t>
      </w:r>
      <w:r>
        <w:rPr>
          <w:color w:val="212121"/>
          <w:spacing w:val="19"/>
        </w:rPr>
        <w:t> </w:t>
      </w:r>
      <w:r>
        <w:rPr>
          <w:color w:val="212121"/>
        </w:rPr>
        <w:t>Важно,</w:t>
      </w:r>
      <w:r>
        <w:rPr>
          <w:color w:val="212121"/>
          <w:spacing w:val="20"/>
        </w:rPr>
        <w:t> </w:t>
      </w:r>
      <w:r>
        <w:rPr>
          <w:color w:val="212121"/>
        </w:rPr>
        <w:t>чтобы</w:t>
      </w:r>
      <w:r>
        <w:rPr>
          <w:color w:val="212121"/>
          <w:spacing w:val="19"/>
        </w:rPr>
        <w:t> </w:t>
      </w:r>
      <w:r>
        <w:rPr>
          <w:color w:val="212121"/>
        </w:rPr>
        <w:t>педагоги</w:t>
      </w:r>
      <w:r>
        <w:rPr>
          <w:color w:val="212121"/>
          <w:spacing w:val="20"/>
        </w:rPr>
        <w:t> </w:t>
      </w:r>
      <w:r>
        <w:rPr>
          <w:color w:val="212121"/>
        </w:rPr>
        <w:t>помогали</w:t>
      </w:r>
      <w:r>
        <w:rPr>
          <w:color w:val="212121"/>
          <w:spacing w:val="20"/>
        </w:rPr>
        <w:t> </w:t>
      </w:r>
      <w:r>
        <w:rPr>
          <w:color w:val="212121"/>
        </w:rPr>
        <w:t>детям</w:t>
      </w:r>
      <w:r>
        <w:rPr>
          <w:color w:val="212121"/>
          <w:spacing w:val="19"/>
        </w:rPr>
        <w:t> </w:t>
      </w:r>
      <w:r>
        <w:rPr>
          <w:color w:val="212121"/>
        </w:rPr>
        <w:t>понимать</w:t>
      </w:r>
      <w:r>
        <w:rPr>
          <w:color w:val="212121"/>
          <w:spacing w:val="20"/>
        </w:rPr>
        <w:t> </w:t>
      </w:r>
      <w:r>
        <w:rPr>
          <w:color w:val="212121"/>
        </w:rPr>
        <w:t>ценность</w:t>
      </w:r>
      <w:r>
        <w:rPr>
          <w:color w:val="212121"/>
          <w:spacing w:val="20"/>
        </w:rPr>
        <w:t> </w:t>
      </w:r>
      <w:r>
        <w:rPr>
          <w:color w:val="212121"/>
        </w:rPr>
        <w:t>этих</w:t>
      </w:r>
      <w:r>
        <w:rPr>
          <w:color w:val="212121"/>
          <w:spacing w:val="1"/>
        </w:rPr>
        <w:t> </w:t>
      </w:r>
      <w:r>
        <w:rPr>
          <w:color w:val="212121"/>
        </w:rPr>
        <w:t>умений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реальной</w:t>
      </w:r>
      <w:r>
        <w:rPr>
          <w:color w:val="212121"/>
          <w:spacing w:val="6"/>
        </w:rPr>
        <w:t> </w:t>
      </w:r>
      <w:r>
        <w:rPr>
          <w:color w:val="212121"/>
        </w:rPr>
        <w:t>жизни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мире</w:t>
      </w:r>
      <w:r>
        <w:rPr>
          <w:color w:val="212121"/>
          <w:spacing w:val="6"/>
        </w:rPr>
        <w:t> </w:t>
      </w:r>
      <w:r>
        <w:rPr>
          <w:color w:val="212121"/>
        </w:rPr>
        <w:t>труда.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4"/>
          <w:w w:val="95"/>
        </w:rPr>
        <w:t>Актуальные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4"/>
          <w:w w:val="95"/>
        </w:rPr>
        <w:t>предметы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3"/>
          <w:w w:val="95"/>
        </w:rPr>
        <w:t>области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3"/>
          <w:w w:val="95"/>
        </w:rPr>
        <w:t>знаний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3"/>
          <w:w w:val="95"/>
        </w:rPr>
        <w:t>в</w:t>
      </w:r>
      <w:r>
        <w:rPr>
          <w:color w:val="202020"/>
          <w:spacing w:val="-136"/>
          <w:w w:val="95"/>
        </w:rPr>
        <w:t> </w:t>
      </w:r>
      <w:r>
        <w:rPr>
          <w:color w:val="202020"/>
          <w:spacing w:val="-16"/>
          <w:w w:val="95"/>
        </w:rPr>
        <w:t>школьной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5"/>
          <w:w w:val="95"/>
        </w:rPr>
        <w:t>программе</w:t>
      </w:r>
    </w:p>
    <w:p>
      <w:pPr>
        <w:pStyle w:val="BodyText"/>
        <w:spacing w:line="369" w:lineRule="auto" w:before="410"/>
        <w:ind w:left="852" w:right="962"/>
      </w:pPr>
      <w:r>
        <w:rPr>
          <w:color w:val="212121"/>
        </w:rPr>
        <w:t>Изменение</w:t>
      </w:r>
      <w:r>
        <w:rPr>
          <w:color w:val="212121"/>
          <w:spacing w:val="15"/>
        </w:rPr>
        <w:t> </w:t>
      </w:r>
      <w:r>
        <w:rPr>
          <w:color w:val="212121"/>
        </w:rPr>
        <w:t>учебных</w:t>
      </w:r>
      <w:r>
        <w:rPr>
          <w:color w:val="212121"/>
          <w:spacing w:val="16"/>
        </w:rPr>
        <w:t> </w:t>
      </w:r>
      <w:r>
        <w:rPr>
          <w:color w:val="212121"/>
        </w:rPr>
        <w:t>программ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предметов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учетом</w:t>
      </w:r>
      <w:r>
        <w:rPr>
          <w:color w:val="212121"/>
          <w:spacing w:val="16"/>
        </w:rPr>
        <w:t> </w:t>
      </w:r>
      <w:r>
        <w:rPr>
          <w:color w:val="212121"/>
        </w:rPr>
        <w:t>потребностей</w:t>
      </w:r>
      <w:r>
        <w:rPr>
          <w:color w:val="212121"/>
          <w:spacing w:val="16"/>
        </w:rPr>
        <w:t> </w:t>
      </w:r>
      <w:r>
        <w:rPr>
          <w:color w:val="212121"/>
        </w:rPr>
        <w:t>будущего</w:t>
      </w:r>
      <w:r>
        <w:rPr>
          <w:color w:val="212121"/>
          <w:spacing w:val="1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21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22"/>
        </w:rPr>
        <w:t> </w:t>
      </w:r>
      <w:r>
        <w:rPr>
          <w:color w:val="212121"/>
        </w:rPr>
        <w:t>частью</w:t>
      </w:r>
      <w:r>
        <w:rPr>
          <w:color w:val="212121"/>
          <w:spacing w:val="21"/>
        </w:rPr>
        <w:t> </w:t>
      </w:r>
      <w:r>
        <w:rPr>
          <w:color w:val="212121"/>
        </w:rPr>
        <w:t>образования.</w:t>
      </w:r>
      <w:r>
        <w:rPr>
          <w:color w:val="212121"/>
          <w:spacing w:val="22"/>
        </w:rPr>
        <w:t> </w:t>
      </w:r>
      <w:r>
        <w:rPr>
          <w:color w:val="212121"/>
        </w:rPr>
        <w:t>Вводятся</w:t>
      </w:r>
      <w:r>
        <w:rPr>
          <w:color w:val="212121"/>
          <w:spacing w:val="22"/>
        </w:rPr>
        <w:t> </w:t>
      </w:r>
      <w:r>
        <w:rPr>
          <w:color w:val="212121"/>
        </w:rPr>
        <w:t>новые</w:t>
      </w:r>
      <w:r>
        <w:rPr>
          <w:color w:val="212121"/>
          <w:spacing w:val="21"/>
        </w:rPr>
        <w:t> </w:t>
      </w:r>
      <w:r>
        <w:rPr>
          <w:color w:val="212121"/>
        </w:rPr>
        <w:t>предметы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области</w:t>
      </w:r>
      <w:r>
        <w:rPr>
          <w:color w:val="212121"/>
          <w:spacing w:val="1"/>
        </w:rPr>
        <w:t> </w:t>
      </w:r>
      <w:r>
        <w:rPr>
          <w:color w:val="212121"/>
        </w:rPr>
        <w:t>знаний,</w:t>
      </w:r>
      <w:r>
        <w:rPr>
          <w:color w:val="212121"/>
          <w:spacing w:val="10"/>
        </w:rPr>
        <w:t> </w:t>
      </w:r>
      <w:r>
        <w:rPr>
          <w:color w:val="212121"/>
        </w:rPr>
        <w:t>такие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информатика,</w:t>
      </w:r>
      <w:r>
        <w:rPr>
          <w:color w:val="212121"/>
          <w:spacing w:val="11"/>
        </w:rPr>
        <w:t> </w:t>
      </w:r>
      <w:r>
        <w:rPr>
          <w:color w:val="212121"/>
        </w:rPr>
        <w:t>кибербезопасность,</w:t>
      </w:r>
      <w:r>
        <w:rPr>
          <w:color w:val="212121"/>
          <w:spacing w:val="11"/>
        </w:rPr>
        <w:t> </w:t>
      </w:r>
      <w:r>
        <w:rPr>
          <w:color w:val="212121"/>
        </w:rPr>
        <w:t>экология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другие</w:t>
      </w:r>
      <w:r>
        <w:rPr>
          <w:color w:val="212121"/>
          <w:spacing w:val="12"/>
        </w:rPr>
        <w:t> </w:t>
      </w:r>
      <w:r>
        <w:rPr>
          <w:color w:val="212121"/>
        </w:rPr>
        <w:t>актуальные</w:t>
      </w:r>
      <w:r>
        <w:rPr>
          <w:color w:val="212121"/>
          <w:spacing w:val="1"/>
        </w:rPr>
        <w:t> </w:t>
      </w:r>
      <w:r>
        <w:rPr>
          <w:color w:val="212121"/>
        </w:rPr>
        <w:t>темы.</w:t>
      </w:r>
      <w:r>
        <w:rPr>
          <w:color w:val="212121"/>
          <w:spacing w:val="18"/>
        </w:rPr>
        <w:t> </w:t>
      </w:r>
      <w:r>
        <w:rPr>
          <w:color w:val="212121"/>
        </w:rPr>
        <w:t>Школы</w:t>
      </w:r>
      <w:r>
        <w:rPr>
          <w:color w:val="212121"/>
          <w:spacing w:val="18"/>
        </w:rPr>
        <w:t> </w:t>
      </w:r>
      <w:r>
        <w:rPr>
          <w:color w:val="212121"/>
        </w:rPr>
        <w:t>адаптируются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требованиям</w:t>
      </w:r>
      <w:r>
        <w:rPr>
          <w:color w:val="212121"/>
          <w:spacing w:val="19"/>
        </w:rPr>
        <w:t> </w:t>
      </w:r>
      <w:r>
        <w:rPr>
          <w:color w:val="212121"/>
        </w:rPr>
        <w:t>рынка</w:t>
      </w:r>
      <w:r>
        <w:rPr>
          <w:color w:val="212121"/>
          <w:spacing w:val="19"/>
        </w:rPr>
        <w:t> </w:t>
      </w:r>
      <w:r>
        <w:rPr>
          <w:color w:val="212121"/>
        </w:rPr>
        <w:t>труда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общества,</w:t>
      </w:r>
      <w:r>
        <w:rPr>
          <w:color w:val="212121"/>
          <w:spacing w:val="19"/>
        </w:rPr>
        <w:t> </w:t>
      </w:r>
      <w:r>
        <w:rPr>
          <w:color w:val="212121"/>
        </w:rPr>
        <w:t>чтобы</w:t>
      </w:r>
      <w:r>
        <w:rPr>
          <w:color w:val="212121"/>
          <w:spacing w:val="19"/>
        </w:rPr>
        <w:t> </w:t>
      </w:r>
      <w:r>
        <w:rPr>
          <w:color w:val="212121"/>
        </w:rPr>
        <w:t>выпускники</w:t>
      </w:r>
      <w:r>
        <w:rPr>
          <w:color w:val="212121"/>
          <w:spacing w:val="-61"/>
        </w:rPr>
        <w:t> </w:t>
      </w:r>
      <w:r>
        <w:rPr>
          <w:color w:val="212121"/>
        </w:rPr>
        <w:t>были</w:t>
      </w:r>
      <w:r>
        <w:rPr>
          <w:color w:val="212121"/>
          <w:spacing w:val="5"/>
        </w:rPr>
        <w:t> </w:t>
      </w:r>
      <w:r>
        <w:rPr>
          <w:color w:val="212121"/>
        </w:rPr>
        <w:t>готовы</w:t>
      </w:r>
      <w:r>
        <w:rPr>
          <w:color w:val="212121"/>
          <w:spacing w:val="6"/>
        </w:rPr>
        <w:t> </w:t>
      </w:r>
      <w:r>
        <w:rPr>
          <w:color w:val="212121"/>
        </w:rPr>
        <w:t>к</w:t>
      </w:r>
      <w:r>
        <w:rPr>
          <w:color w:val="212121"/>
          <w:spacing w:val="5"/>
        </w:rPr>
        <w:t> </w:t>
      </w:r>
      <w:r>
        <w:rPr>
          <w:color w:val="212121"/>
        </w:rPr>
        <w:t>вызовам</w:t>
      </w:r>
      <w:r>
        <w:rPr>
          <w:color w:val="212121"/>
          <w:spacing w:val="6"/>
        </w:rPr>
        <w:t> </w:t>
      </w:r>
      <w:r>
        <w:rPr>
          <w:color w:val="212121"/>
        </w:rPr>
        <w:t>завтрашнего</w:t>
      </w:r>
      <w:r>
        <w:rPr>
          <w:color w:val="212121"/>
          <w:spacing w:val="6"/>
        </w:rPr>
        <w:t> </w:t>
      </w:r>
      <w:r>
        <w:rPr>
          <w:color w:val="212121"/>
        </w:rPr>
        <w:t>дня.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81"/>
      </w:pPr>
      <w:r>
        <w:rPr>
          <w:color w:val="212121"/>
        </w:rPr>
        <w:t>Адаптация</w:t>
      </w:r>
      <w:r>
        <w:rPr>
          <w:color w:val="212121"/>
          <w:spacing w:val="21"/>
        </w:rPr>
        <w:t> </w:t>
      </w:r>
      <w:r>
        <w:rPr>
          <w:color w:val="212121"/>
        </w:rPr>
        <w:t>учебных</w:t>
      </w:r>
      <w:r>
        <w:rPr>
          <w:color w:val="212121"/>
          <w:spacing w:val="22"/>
        </w:rPr>
        <w:t> </w:t>
      </w:r>
      <w:r>
        <w:rPr>
          <w:color w:val="212121"/>
        </w:rPr>
        <w:t>программ</w:t>
      </w:r>
      <w:r>
        <w:rPr>
          <w:color w:val="212121"/>
          <w:spacing w:val="21"/>
        </w:rPr>
        <w:t> </w:t>
      </w:r>
      <w:r>
        <w:rPr>
          <w:color w:val="212121"/>
        </w:rPr>
        <w:t>включает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себя</w:t>
      </w:r>
      <w:r>
        <w:rPr>
          <w:color w:val="212121"/>
          <w:spacing w:val="22"/>
        </w:rPr>
        <w:t> </w:t>
      </w:r>
      <w:r>
        <w:rPr>
          <w:color w:val="212121"/>
        </w:rPr>
        <w:t>учет</w:t>
      </w:r>
      <w:r>
        <w:rPr>
          <w:color w:val="212121"/>
          <w:spacing w:val="21"/>
        </w:rPr>
        <w:t> </w:t>
      </w:r>
      <w:r>
        <w:rPr>
          <w:color w:val="212121"/>
        </w:rPr>
        <w:t>быстро</w:t>
      </w:r>
      <w:r>
        <w:rPr>
          <w:color w:val="212121"/>
          <w:spacing w:val="22"/>
        </w:rPr>
        <w:t> </w:t>
      </w:r>
      <w:r>
        <w:rPr>
          <w:color w:val="212121"/>
        </w:rPr>
        <w:t>меняющихся</w:t>
      </w:r>
      <w:r>
        <w:rPr>
          <w:color w:val="212121"/>
          <w:spacing w:val="21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общественных трендов. Школьники должны иметь возможность осваивать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21"/>
        </w:rPr>
        <w:t> </w:t>
      </w:r>
      <w:r>
        <w:rPr>
          <w:color w:val="212121"/>
        </w:rPr>
        <w:t>инструменты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методы</w:t>
      </w:r>
      <w:r>
        <w:rPr>
          <w:color w:val="212121"/>
          <w:spacing w:val="21"/>
        </w:rPr>
        <w:t> </w:t>
      </w:r>
      <w:r>
        <w:rPr>
          <w:color w:val="212121"/>
        </w:rPr>
        <w:t>работы,</w:t>
      </w:r>
      <w:r>
        <w:rPr>
          <w:color w:val="212121"/>
          <w:spacing w:val="21"/>
        </w:rPr>
        <w:t> </w:t>
      </w:r>
      <w:r>
        <w:rPr>
          <w:color w:val="212121"/>
        </w:rPr>
        <w:t>которые</w:t>
      </w:r>
      <w:r>
        <w:rPr>
          <w:color w:val="212121"/>
          <w:spacing w:val="21"/>
        </w:rPr>
        <w:t> </w:t>
      </w:r>
      <w:r>
        <w:rPr>
          <w:color w:val="212121"/>
        </w:rPr>
        <w:t>будут</w:t>
      </w:r>
      <w:r>
        <w:rPr>
          <w:color w:val="212121"/>
          <w:spacing w:val="20"/>
        </w:rPr>
        <w:t> </w:t>
      </w:r>
      <w:r>
        <w:rPr>
          <w:color w:val="212121"/>
        </w:rPr>
        <w:t>востребованы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будущем.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1090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085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6;width:4649;height:4649" type="#_x0000_t75" stroked="false">
              <v:imagedata r:id="rId23" o:title=""/>
            </v:shape>
            <w10:wrap type="none"/>
          </v:group>
        </w:pict>
      </w:r>
      <w:bookmarkStart w:name="_bookmark15" w:id="16"/>
      <w:bookmarkEnd w:id="16"/>
      <w:r>
        <w:rPr>
          <w:b w:val="0"/>
        </w:rPr>
      </w:r>
      <w:r>
        <w:rPr>
          <w:color w:val="202020"/>
          <w:spacing w:val="-18"/>
          <w:w w:val="95"/>
        </w:rPr>
        <w:t>Универсальный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8"/>
          <w:w w:val="95"/>
        </w:rPr>
        <w:t>доступ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7"/>
          <w:w w:val="95"/>
        </w:rPr>
        <w:t>к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7"/>
          <w:w w:val="95"/>
        </w:rPr>
        <w:t>образованию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2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8"/>
          <w:w w:val="95"/>
        </w:rPr>
        <w:t>Развитие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8"/>
          <w:w w:val="95"/>
        </w:rPr>
        <w:t>образования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7"/>
          <w:w w:val="95"/>
        </w:rPr>
        <w:t>в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7"/>
          <w:w w:val="95"/>
        </w:rPr>
        <w:t>регионах</w:t>
      </w:r>
    </w:p>
    <w:p>
      <w:pPr>
        <w:pStyle w:val="BodyText"/>
        <w:spacing w:line="369" w:lineRule="auto" w:before="448"/>
        <w:ind w:left="852" w:right="1154"/>
      </w:pPr>
      <w:r>
        <w:rPr>
          <w:color w:val="212121"/>
          <w:w w:val="105"/>
        </w:rPr>
        <w:t>Онлайн-ресурсы и обучение для удаленных регионов играют важную роль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универсализации</w:t>
      </w:r>
      <w:r>
        <w:rPr>
          <w:color w:val="212121"/>
          <w:spacing w:val="15"/>
        </w:rPr>
        <w:t> </w:t>
      </w:r>
      <w:r>
        <w:rPr>
          <w:color w:val="212121"/>
        </w:rPr>
        <w:t>образования.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6"/>
        </w:rPr>
        <w:t> </w:t>
      </w:r>
      <w:r>
        <w:rPr>
          <w:color w:val="212121"/>
        </w:rPr>
        <w:t>ученикам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отдаленных</w:t>
      </w:r>
      <w:r>
        <w:rPr>
          <w:color w:val="212121"/>
          <w:spacing w:val="15"/>
        </w:rPr>
        <w:t> </w:t>
      </w:r>
      <w:r>
        <w:rPr>
          <w:color w:val="212121"/>
        </w:rPr>
        <w:t>районов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получать доступ к качественному образованию, которое ранее </w:t>
      </w:r>
      <w:r>
        <w:rPr>
          <w:color w:val="212121"/>
          <w:w w:val="105"/>
        </w:rPr>
        <w:t>было ограничено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географическими</w:t>
      </w:r>
      <w:r>
        <w:rPr>
          <w:color w:val="212121"/>
          <w:spacing w:val="24"/>
        </w:rPr>
        <w:t> </w:t>
      </w:r>
      <w:r>
        <w:rPr>
          <w:color w:val="212121"/>
        </w:rPr>
        <w:t>факторами.</w:t>
      </w:r>
      <w:r>
        <w:rPr>
          <w:color w:val="212121"/>
          <w:spacing w:val="25"/>
        </w:rPr>
        <w:t> </w:t>
      </w:r>
      <w:r>
        <w:rPr>
          <w:color w:val="212121"/>
        </w:rPr>
        <w:t>Снижается</w:t>
      </w:r>
      <w:r>
        <w:rPr>
          <w:color w:val="212121"/>
          <w:spacing w:val="25"/>
        </w:rPr>
        <w:t> </w:t>
      </w:r>
      <w:r>
        <w:rPr>
          <w:color w:val="212121"/>
        </w:rPr>
        <w:t>ценность</w:t>
      </w:r>
      <w:r>
        <w:rPr>
          <w:color w:val="212121"/>
          <w:spacing w:val="25"/>
        </w:rPr>
        <w:t> </w:t>
      </w:r>
      <w:r>
        <w:rPr>
          <w:color w:val="212121"/>
        </w:rPr>
        <w:t>местоположения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4"/>
        </w:rPr>
        <w:t> </w:t>
      </w:r>
      <w:r>
        <w:rPr>
          <w:color w:val="212121"/>
        </w:rPr>
        <w:t>получения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знаний,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влияет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структуру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школьных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учреждений.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7"/>
          <w:w w:val="95"/>
        </w:rPr>
        <w:t>Доступность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6"/>
          <w:w w:val="95"/>
        </w:rPr>
        <w:t>образования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6"/>
          <w:w w:val="95"/>
        </w:rPr>
        <w:t>для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6"/>
          <w:w w:val="95"/>
        </w:rPr>
        <w:t>всех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6"/>
          <w:w w:val="95"/>
        </w:rPr>
        <w:t>учеников</w:t>
      </w:r>
    </w:p>
    <w:p>
      <w:pPr>
        <w:pStyle w:val="BodyText"/>
        <w:spacing w:line="369" w:lineRule="auto" w:before="432"/>
        <w:ind w:left="852"/>
      </w:pPr>
      <w:r>
        <w:rPr>
          <w:color w:val="212121"/>
          <w:w w:val="105"/>
        </w:rPr>
        <w:t>Обеспечение доступности приобретения знаний для учеников с ограниченными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возможностями</w:t>
      </w:r>
      <w:r>
        <w:rPr>
          <w:color w:val="212121"/>
          <w:spacing w:val="1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1"/>
        </w:rPr>
        <w:t> </w:t>
      </w:r>
      <w:r>
        <w:rPr>
          <w:color w:val="212121"/>
        </w:rPr>
        <w:t>важной</w:t>
      </w:r>
      <w:r>
        <w:rPr>
          <w:color w:val="212121"/>
          <w:spacing w:val="1"/>
        </w:rPr>
        <w:t> </w:t>
      </w:r>
      <w:r>
        <w:rPr>
          <w:color w:val="212121"/>
        </w:rPr>
        <w:t>задачей</w:t>
      </w:r>
      <w:r>
        <w:rPr>
          <w:color w:val="212121"/>
          <w:spacing w:val="1"/>
        </w:rPr>
        <w:t> </w:t>
      </w:r>
      <w:r>
        <w:rPr>
          <w:color w:val="212121"/>
        </w:rPr>
        <w:t>образовательных учреждений.</w:t>
      </w:r>
      <w:r>
        <w:rPr>
          <w:color w:val="212121"/>
          <w:spacing w:val="1"/>
        </w:rPr>
        <w:t> </w:t>
      </w:r>
      <w:r>
        <w:rPr>
          <w:color w:val="212121"/>
        </w:rPr>
        <w:t>Создание</w:t>
      </w:r>
      <w:r>
        <w:rPr>
          <w:color w:val="212121"/>
          <w:spacing w:val="-61"/>
        </w:rPr>
        <w:t> </w:t>
      </w:r>
      <w:r>
        <w:rPr>
          <w:color w:val="212121"/>
        </w:rPr>
        <w:t>инклюзивных классов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1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1"/>
        </w:rPr>
        <w:t> </w:t>
      </w:r>
      <w:r>
        <w:rPr>
          <w:color w:val="212121"/>
        </w:rPr>
        <w:t>помогают</w:t>
      </w:r>
      <w:r>
        <w:rPr>
          <w:color w:val="212121"/>
          <w:spacing w:val="1"/>
        </w:rPr>
        <w:t> </w:t>
      </w:r>
      <w:r>
        <w:rPr>
          <w:color w:val="212121"/>
        </w:rPr>
        <w:t>учителям адаптировать</w:t>
      </w:r>
      <w:r>
        <w:rPr>
          <w:color w:val="212121"/>
          <w:spacing w:val="-61"/>
        </w:rPr>
        <w:t> </w:t>
      </w:r>
      <w:r>
        <w:rPr>
          <w:color w:val="212121"/>
        </w:rPr>
        <w:t>образовательный</w:t>
      </w:r>
      <w:r>
        <w:rPr>
          <w:color w:val="212121"/>
          <w:spacing w:val="21"/>
        </w:rPr>
        <w:t> </w:t>
      </w:r>
      <w:r>
        <w:rPr>
          <w:color w:val="212121"/>
        </w:rPr>
        <w:t>процесс</w:t>
      </w:r>
      <w:r>
        <w:rPr>
          <w:color w:val="212121"/>
          <w:spacing w:val="23"/>
        </w:rPr>
        <w:t> </w:t>
      </w:r>
      <w:r>
        <w:rPr>
          <w:color w:val="212121"/>
        </w:rPr>
        <w:t>под</w:t>
      </w:r>
      <w:r>
        <w:rPr>
          <w:color w:val="212121"/>
          <w:spacing w:val="21"/>
        </w:rPr>
        <w:t> </w:t>
      </w:r>
      <w:r>
        <w:rPr>
          <w:color w:val="212121"/>
        </w:rPr>
        <w:t>потребности</w:t>
      </w:r>
      <w:r>
        <w:rPr>
          <w:color w:val="212121"/>
          <w:spacing w:val="23"/>
        </w:rPr>
        <w:t> </w:t>
      </w:r>
      <w:r>
        <w:rPr>
          <w:color w:val="212121"/>
        </w:rPr>
        <w:t>каждого</w:t>
      </w:r>
      <w:r>
        <w:rPr>
          <w:color w:val="212121"/>
          <w:spacing w:val="23"/>
        </w:rPr>
        <w:t> </w:t>
      </w:r>
      <w:r>
        <w:rPr>
          <w:color w:val="212121"/>
        </w:rPr>
        <w:t>обучающегося.</w:t>
      </w:r>
      <w:r>
        <w:rPr>
          <w:color w:val="212121"/>
          <w:spacing w:val="23"/>
        </w:rPr>
        <w:t> </w:t>
      </w:r>
      <w:r>
        <w:rPr>
          <w:color w:val="212121"/>
        </w:rPr>
        <w:t>Развитие</w:t>
      </w:r>
      <w:r>
        <w:rPr>
          <w:color w:val="212121"/>
          <w:spacing w:val="21"/>
        </w:rPr>
        <w:t> </w:t>
      </w:r>
      <w:r>
        <w:rPr>
          <w:color w:val="212121"/>
        </w:rPr>
        <w:t>системы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поддержки для детей с особыми потребностями способствует созданию равных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возможностей 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всех школьников.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81"/>
      </w:pPr>
      <w:r>
        <w:rPr>
          <w:color w:val="212121"/>
          <w:spacing w:val="-2"/>
          <w:w w:val="105"/>
        </w:rPr>
        <w:t>Стремление к обеспечению </w:t>
      </w:r>
      <w:r>
        <w:rPr>
          <w:color w:val="212121"/>
          <w:spacing w:val="-1"/>
          <w:w w:val="105"/>
        </w:rPr>
        <w:t>качественного обретения знаний для всех школьников в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школах является одной из важнейших целей образовательной системы. </w:t>
      </w:r>
      <w:r>
        <w:rPr>
          <w:color w:val="212121"/>
          <w:w w:val="105"/>
        </w:rPr>
        <w:t>Педагоги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школы</w:t>
      </w:r>
      <w:r>
        <w:rPr>
          <w:color w:val="212121"/>
          <w:spacing w:val="35"/>
        </w:rPr>
        <w:t> </w:t>
      </w:r>
      <w:r>
        <w:rPr>
          <w:color w:val="212121"/>
        </w:rPr>
        <w:t>играют</w:t>
      </w:r>
      <w:r>
        <w:rPr>
          <w:color w:val="212121"/>
          <w:spacing w:val="16"/>
        </w:rPr>
        <w:t> </w:t>
      </w:r>
      <w:r>
        <w:rPr>
          <w:color w:val="212121"/>
        </w:rPr>
        <w:t>ключевую</w:t>
      </w:r>
      <w:r>
        <w:rPr>
          <w:color w:val="212121"/>
          <w:spacing w:val="17"/>
        </w:rPr>
        <w:t> </w:t>
      </w:r>
      <w:r>
        <w:rPr>
          <w:color w:val="212121"/>
        </w:rPr>
        <w:t>роль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достижении</w:t>
      </w:r>
      <w:r>
        <w:rPr>
          <w:color w:val="212121"/>
          <w:spacing w:val="16"/>
        </w:rPr>
        <w:t> </w:t>
      </w:r>
      <w:r>
        <w:rPr>
          <w:color w:val="212121"/>
        </w:rPr>
        <w:t>этой</w:t>
      </w:r>
      <w:r>
        <w:rPr>
          <w:color w:val="212121"/>
          <w:spacing w:val="17"/>
        </w:rPr>
        <w:t> </w:t>
      </w:r>
      <w:r>
        <w:rPr>
          <w:color w:val="212121"/>
        </w:rPr>
        <w:t>цели,</w:t>
      </w:r>
      <w:r>
        <w:rPr>
          <w:color w:val="212121"/>
          <w:spacing w:val="15"/>
        </w:rPr>
        <w:t> </w:t>
      </w:r>
      <w:r>
        <w:rPr>
          <w:color w:val="212121"/>
        </w:rPr>
        <w:t>создавая</w:t>
      </w:r>
      <w:r>
        <w:rPr>
          <w:color w:val="212121"/>
          <w:spacing w:val="17"/>
        </w:rPr>
        <w:t> </w:t>
      </w:r>
      <w:r>
        <w:rPr>
          <w:color w:val="212121"/>
        </w:rPr>
        <w:t>инклюзивную</w:t>
      </w:r>
      <w:r>
        <w:rPr>
          <w:color w:val="212121"/>
          <w:spacing w:val="16"/>
        </w:rPr>
        <w:t> </w:t>
      </w:r>
      <w:r>
        <w:rPr>
          <w:color w:val="212121"/>
        </w:rPr>
        <w:t>среду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предоставляя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ресурсы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развития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каждого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ученика.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line="256" w:lineRule="auto" w:before="14"/>
      </w:pPr>
      <w:r>
        <w:rPr/>
        <w:pict>
          <v:rect style="position:absolute;margin-left:0pt;margin-top:.533227pt;width:594.999952pt;height:840.592945pt;mso-position-horizontal-relative:page;mso-position-vertical-relative:page;z-index:-161080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1075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622;width:4649;height:4649" type="#_x0000_t75" stroked="false">
              <v:imagedata r:id="rId24" o:title=""/>
            </v:shape>
            <v:shape style="position:absolute;left:852;top:13247;width:505;height:510" type="#_x0000_t75" stroked="false">
              <v:imagedata r:id="rId25" o:title=""/>
            </v:shape>
            <v:shape style="position:absolute;left:1472;top:13351;width:496;height:496" coordorigin="1472,13352" coordsize="496,496" path="m1914,13352l1526,13352,1518,13353,1474,13398,1472,13405,1472,13786,1472,13794,1518,13846,1526,13847,1914,13847,1966,13802,1968,13794,1968,13405,1922,13353,1914,13352xe" filled="true" fillcolor="#2ca4e0" stroked="false">
              <v:path arrowok="t"/>
              <v:fill type="solid"/>
            </v:shape>
            <v:shape style="position:absolute;left:2091;top:13351;width:496;height:496" coordorigin="2092,13352" coordsize="496,496" path="m2534,13352l2146,13352,2138,13353,2093,13398,2092,13405,2092,13786,2092,13794,2138,13846,2146,13847,2534,13847,2586,13802,2588,13794,2588,13405,2542,13353,2534,13352xe" filled="true" fillcolor="#587ea2" stroked="false">
              <v:path arrowok="t"/>
              <v:fill type="solid"/>
            </v:shape>
            <v:shape style="position:absolute;left:2711;top:13351;width:496;height:496" coordorigin="2712,13352" coordsize="496,496" path="m3154,13352l2765,13352,2757,13353,2713,13398,2712,13405,2712,13786,2712,13794,2757,13846,2765,13847,3154,13847,3206,13802,3207,13794,3207,13405,3162,13353,3154,13352xe" filled="true" fillcolor="#f2710c" stroked="false">
              <v:path arrowok="t"/>
              <v:fill type="solid"/>
            </v:shape>
            <v:shape style="position:absolute;left:3331;top:13351;width:496;height:496" coordorigin="3331,13352" coordsize="496,496" path="m3773,13352l3385,13352,3377,13353,3333,13398,3331,13405,3331,13786,3331,13794,3377,13846,3385,13847,3773,13847,3826,13802,3827,13794,3827,13405,3781,13353,3773,13352xe" filled="true" fillcolor="#1d9af0" stroked="false">
              <v:path arrowok="t"/>
              <v:fill type="solid"/>
            </v:shape>
            <v:shape style="position:absolute;left:3951;top:13351;width:496;height:496" coordorigin="3951,13352" coordsize="496,496" path="m4393,13352l4005,13352,3997,13353,3953,13398,3951,13405,3951,13786,3951,13794,3997,13846,4005,13847,4393,13847,4445,13802,4447,13794,4447,13405,4401,13353,4393,13352xe" filled="true" fillcolor="#7c519d" stroked="false">
              <v:path arrowok="t"/>
              <v:fill type="solid"/>
            </v:shape>
            <v:shape style="position:absolute;left:4570;top:13351;width:496;height:496" coordorigin="4571,13352" coordsize="496,496" path="m5013,13352l4625,13352,4617,13353,4573,13398,4571,13405,4571,13786,4571,13794,4617,13846,4625,13847,5013,13847,5065,13802,5067,13794,5067,13405,5021,13353,5013,13352xe" filled="true" fillcolor="#11ae09" stroked="false">
              <v:path arrowok="t"/>
              <v:fill type="solid"/>
            </v:shape>
            <v:rect style="position:absolute;left:3729;top:14374;width:8;height:16" filled="true" fillcolor="#212121" stroked="false">
              <v:fill type="solid"/>
            </v:rect>
            <v:shape style="position:absolute;left:1549;top:13456;width:341;height:286" type="#_x0000_t75" stroked="false">
              <v:imagedata r:id="rId26" o:title=""/>
            </v:shape>
            <v:shape style="position:absolute;left:2167;top:13502;width:347;height:197" type="#_x0000_t75" stroked="false">
              <v:imagedata r:id="rId27" o:title=""/>
            </v:shape>
            <v:shape style="position:absolute;left:2838;top:13398;width:243;height:406" coordorigin="2838,13398" coordsize="243,406" path="m2858,13602l2848,13607,2842,13615,2838,13628,2842,13639,2853,13650,2869,13661,2887,13670,2906,13676,2924,13680,2940,13682,2862,13761,2860,13763,2858,13769,2857,13772,2857,13778,2858,13781,2860,13787,2862,13789,2867,13794,2876,13803,2891,13803,2960,13734,3032,13734,2979,13682,2996,13680,3014,13676,3033,13670,3050,13661,3067,13650,3077,13639,3079,13633,2960,13633,2952,13632,2933,13630,2909,13623,2885,13610,2870,13602,2858,13602xm3032,13734l2960,13734,3029,13803,3044,13803,3053,13794,3056,13792,3065,13782,3065,13768,3032,13734xm3061,13602l3049,13602,3034,13610,3017,13623,3003,13630,2986,13632,2960,13633,3079,13633,3081,13628,3077,13615,3071,13607,3061,13602xm2966,13398l2953,13398,2946,13399,2933,13401,2927,13403,2914,13409,2908,13412,2897,13419,2892,13423,2883,13433,2878,13438,2871,13449,2868,13455,2863,13467,2861,13474,2858,13487,2858,13493,2858,13507,2858,13513,2861,13527,2863,13533,2868,13545,2871,13551,2878,13562,2883,13568,2892,13577,2897,13581,2908,13589,2914,13592,2927,13597,2933,13599,2946,13601,2953,13602,2966,13602,2973,13601,2986,13599,2992,13597,3005,13592,3011,13589,3022,13581,3027,13577,3036,13568,3041,13562,3048,13551,3049,13550,2953,13550,2946,13549,2934,13544,2929,13540,2919,13531,2916,13525,2911,13513,2909,13507,2909,13493,2911,13487,2916,13475,2919,13469,2929,13460,2934,13456,2946,13451,2953,13450,3048,13450,3048,13449,3041,13438,3036,13433,3027,13423,3022,13419,3011,13412,3005,13409,2992,13403,2986,13401,2973,13399,2966,13398xm3048,13450l2966,13450,2973,13451,2985,13456,2990,13460,3000,13469,3003,13475,3008,13487,3010,13493,3010,13507,3008,13513,3003,13525,3000,13531,2990,13540,2985,13544,2973,13549,2966,13550,3049,13550,3051,13545,3056,13533,3058,13527,3061,13513,3061,13507,3061,13493,3061,13487,3058,13474,3056,13467,3051,13455,3048,13450xe" filled="true" fillcolor="#ffffff" stroked="false">
              <v:path arrowok="t"/>
              <v:fill type="solid"/>
            </v:shape>
            <v:shape style="position:absolute;left:3393;top:13448;width:372;height:303" type="#_x0000_t75" stroked="false">
              <v:imagedata r:id="rId28" o:title=""/>
            </v:shape>
            <v:shape style="position:absolute;left:4029;top:13421;width:340;height:352" type="#_x0000_t75" stroked="false">
              <v:imagedata r:id="rId29" o:title=""/>
            </v:shape>
            <v:shape style="position:absolute;left:4640;top:13420;width:357;height:360" type="#_x0000_t75" stroked="false">
              <v:imagedata r:id="rId30" o:title=""/>
            </v:shape>
            <w10:wrap type="none"/>
          </v:group>
        </w:pict>
      </w:r>
      <w:bookmarkStart w:name="_bookmark18" w:id="19"/>
      <w:bookmarkEnd w:id="19"/>
      <w:r>
        <w:rPr>
          <w:b w:val="0"/>
        </w:rPr>
      </w:r>
      <w:r>
        <w:rPr>
          <w:color w:val="202020"/>
          <w:spacing w:val="-16"/>
          <w:w w:val="95"/>
        </w:rPr>
        <w:t>Завершение</w:t>
      </w:r>
      <w:r>
        <w:rPr>
          <w:rFonts w:ascii="Tahoma" w:hAnsi="Tahoma"/>
          <w:color w:val="202020"/>
          <w:spacing w:val="-16"/>
          <w:w w:val="95"/>
        </w:rPr>
        <w:t>:</w:t>
      </w:r>
      <w:r>
        <w:rPr>
          <w:rFonts w:ascii="Tahoma" w:hAnsi="Tahoma"/>
          <w:color w:val="202020"/>
          <w:spacing w:val="-51"/>
          <w:w w:val="95"/>
        </w:rPr>
        <w:t> </w:t>
      </w:r>
      <w:r>
        <w:rPr>
          <w:color w:val="202020"/>
          <w:spacing w:val="-15"/>
          <w:w w:val="95"/>
        </w:rPr>
        <w:t>Подведение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5"/>
          <w:w w:val="95"/>
        </w:rPr>
        <w:t>итогов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обобщение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2"/>
        </w:rPr>
      </w:pPr>
    </w:p>
    <w:p>
      <w:pPr>
        <w:spacing w:before="0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881"/>
      </w:pPr>
      <w:r>
        <w:rPr>
          <w:color w:val="212121"/>
        </w:rPr>
        <w:t>Взгляд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будущее</w:t>
      </w:r>
      <w:r>
        <w:rPr>
          <w:color w:val="212121"/>
          <w:spacing w:val="15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15"/>
        </w:rPr>
        <w:t> </w:t>
      </w:r>
      <w:r>
        <w:rPr>
          <w:color w:val="212121"/>
        </w:rPr>
        <w:t>открывает</w:t>
      </w:r>
      <w:r>
        <w:rPr>
          <w:color w:val="212121"/>
          <w:spacing w:val="15"/>
        </w:rPr>
        <w:t> </w:t>
      </w:r>
      <w:r>
        <w:rPr>
          <w:color w:val="212121"/>
        </w:rPr>
        <w:t>перед</w:t>
      </w:r>
      <w:r>
        <w:rPr>
          <w:color w:val="212121"/>
          <w:spacing w:val="14"/>
        </w:rPr>
        <w:t> </w:t>
      </w:r>
      <w:r>
        <w:rPr>
          <w:color w:val="212121"/>
        </w:rPr>
        <w:t>нами</w:t>
      </w:r>
      <w:r>
        <w:rPr>
          <w:color w:val="212121"/>
          <w:spacing w:val="15"/>
        </w:rPr>
        <w:t> </w:t>
      </w:r>
      <w:r>
        <w:rPr>
          <w:color w:val="212121"/>
        </w:rPr>
        <w:t>захватывающие</w:t>
      </w:r>
      <w:r>
        <w:rPr>
          <w:color w:val="212121"/>
          <w:spacing w:val="15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вызовы.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Наша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школа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стоит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пороге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перемен,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учителя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играют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центральную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подготовке</w:t>
      </w:r>
      <w:r>
        <w:rPr>
          <w:color w:val="212121"/>
          <w:spacing w:val="16"/>
        </w:rPr>
        <w:t> </w:t>
      </w:r>
      <w:r>
        <w:rPr>
          <w:color w:val="212121"/>
        </w:rPr>
        <w:t>учеников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предстоящим</w:t>
      </w:r>
      <w:r>
        <w:rPr>
          <w:color w:val="212121"/>
          <w:spacing w:val="16"/>
        </w:rPr>
        <w:t> </w:t>
      </w:r>
      <w:r>
        <w:rPr>
          <w:color w:val="212121"/>
        </w:rPr>
        <w:t>вызовам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возможностям.</w:t>
      </w:r>
      <w:r>
        <w:rPr>
          <w:color w:val="212121"/>
          <w:spacing w:val="16"/>
        </w:rPr>
        <w:t> </w:t>
      </w:r>
      <w:r>
        <w:rPr>
          <w:color w:val="212121"/>
        </w:rPr>
        <w:t>Основные</w:t>
      </w:r>
      <w:r>
        <w:rPr>
          <w:color w:val="212121"/>
          <w:spacing w:val="17"/>
        </w:rPr>
        <w:t> </w:t>
      </w:r>
      <w:r>
        <w:rPr>
          <w:color w:val="212121"/>
        </w:rPr>
        <w:t>изменения,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</w:rPr>
        <w:t>которых</w:t>
      </w:r>
      <w:r>
        <w:rPr>
          <w:color w:val="212121"/>
          <w:spacing w:val="25"/>
        </w:rPr>
        <w:t> </w:t>
      </w:r>
      <w:r>
        <w:rPr>
          <w:color w:val="212121"/>
        </w:rPr>
        <w:t>мы</w:t>
      </w:r>
      <w:r>
        <w:rPr>
          <w:color w:val="212121"/>
          <w:spacing w:val="26"/>
        </w:rPr>
        <w:t> </w:t>
      </w:r>
      <w:r>
        <w:rPr>
          <w:color w:val="212121"/>
        </w:rPr>
        <w:t>говорили,</w:t>
      </w:r>
      <w:r>
        <w:rPr>
          <w:color w:val="212121"/>
          <w:spacing w:val="26"/>
        </w:rPr>
        <w:t> </w:t>
      </w:r>
      <w:r>
        <w:rPr>
          <w:color w:val="212121"/>
        </w:rPr>
        <w:t>включают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себя</w:t>
      </w:r>
      <w:r>
        <w:rPr>
          <w:color w:val="212121"/>
          <w:spacing w:val="25"/>
        </w:rPr>
        <w:t> </w:t>
      </w:r>
      <w:r>
        <w:rPr>
          <w:color w:val="212121"/>
        </w:rPr>
        <w:t>цифровую</w:t>
      </w:r>
      <w:r>
        <w:rPr>
          <w:color w:val="212121"/>
          <w:spacing w:val="26"/>
        </w:rPr>
        <w:t> </w:t>
      </w:r>
      <w:r>
        <w:rPr>
          <w:color w:val="212121"/>
        </w:rPr>
        <w:t>трансформацию,</w:t>
      </w:r>
      <w:r>
        <w:rPr>
          <w:color w:val="212121"/>
          <w:spacing w:val="26"/>
        </w:rPr>
        <w:t> </w:t>
      </w:r>
      <w:r>
        <w:rPr>
          <w:color w:val="212121"/>
        </w:rPr>
        <w:t>гибридный</w:t>
      </w:r>
      <w:r>
        <w:rPr>
          <w:color w:val="212121"/>
          <w:spacing w:val="26"/>
        </w:rPr>
        <w:t> </w:t>
      </w:r>
      <w:r>
        <w:rPr>
          <w:color w:val="212121"/>
        </w:rPr>
        <w:t>формат</w:t>
      </w:r>
      <w:r>
        <w:rPr>
          <w:color w:val="212121"/>
          <w:spacing w:val="-61"/>
        </w:rPr>
        <w:t> </w:t>
      </w:r>
      <w:r>
        <w:rPr>
          <w:color w:val="212121"/>
        </w:rPr>
        <w:t>обучения,</w:t>
      </w:r>
      <w:r>
        <w:rPr>
          <w:color w:val="212121"/>
          <w:spacing w:val="13"/>
        </w:rPr>
        <w:t> </w:t>
      </w:r>
      <w:r>
        <w:rPr>
          <w:color w:val="212121"/>
        </w:rPr>
        <w:t>изменение</w:t>
      </w:r>
      <w:r>
        <w:rPr>
          <w:color w:val="212121"/>
          <w:spacing w:val="14"/>
        </w:rPr>
        <w:t> </w:t>
      </w:r>
      <w:r>
        <w:rPr>
          <w:color w:val="212121"/>
        </w:rPr>
        <w:t>нашей</w:t>
      </w:r>
      <w:r>
        <w:rPr>
          <w:color w:val="212121"/>
          <w:spacing w:val="14"/>
        </w:rPr>
        <w:t> </w:t>
      </w:r>
      <w:r>
        <w:rPr>
          <w:color w:val="212121"/>
        </w:rPr>
        <w:t>роли,</w:t>
      </w:r>
      <w:r>
        <w:rPr>
          <w:color w:val="212121"/>
          <w:spacing w:val="12"/>
        </w:rPr>
        <w:t> </w:t>
      </w:r>
      <w:r>
        <w:rPr>
          <w:color w:val="212121"/>
        </w:rPr>
        <w:t>подготовку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навыкам</w:t>
      </w:r>
      <w:r>
        <w:rPr>
          <w:color w:val="212121"/>
          <w:spacing w:val="14"/>
        </w:rPr>
        <w:t> </w:t>
      </w:r>
      <w:r>
        <w:rPr>
          <w:color w:val="212121"/>
        </w:rPr>
        <w:t>будущего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универсальный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доступ 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приобретению знаний.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45"/>
      </w:pPr>
      <w:r>
        <w:rPr>
          <w:color w:val="212121"/>
          <w:w w:val="105"/>
        </w:rPr>
        <w:t>Современные учителя должны быть готовыми к адаптации и инновациям, чтобы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21"/>
        </w:rPr>
        <w:t> </w:t>
      </w:r>
      <w:r>
        <w:rPr>
          <w:color w:val="212121"/>
        </w:rPr>
        <w:t>формировать</w:t>
      </w:r>
      <w:r>
        <w:rPr>
          <w:color w:val="212121"/>
          <w:spacing w:val="21"/>
        </w:rPr>
        <w:t> </w:t>
      </w:r>
      <w:r>
        <w:rPr>
          <w:color w:val="212121"/>
        </w:rPr>
        <w:t>образование,</w:t>
      </w:r>
      <w:r>
        <w:rPr>
          <w:color w:val="212121"/>
          <w:spacing w:val="22"/>
        </w:rPr>
        <w:t> </w:t>
      </w:r>
      <w:r>
        <w:rPr>
          <w:color w:val="212121"/>
        </w:rPr>
        <w:t>которое</w:t>
      </w:r>
      <w:r>
        <w:rPr>
          <w:color w:val="212121"/>
          <w:spacing w:val="21"/>
        </w:rPr>
        <w:t> </w:t>
      </w:r>
      <w:r>
        <w:rPr>
          <w:color w:val="212121"/>
        </w:rPr>
        <w:t>наступит</w:t>
      </w:r>
      <w:r>
        <w:rPr>
          <w:color w:val="212121"/>
          <w:spacing w:val="22"/>
        </w:rPr>
        <w:t> </w:t>
      </w:r>
      <w:r>
        <w:rPr>
          <w:color w:val="212121"/>
        </w:rPr>
        <w:t>уже</w:t>
      </w:r>
      <w:r>
        <w:rPr>
          <w:color w:val="212121"/>
          <w:spacing w:val="21"/>
        </w:rPr>
        <w:t> </w:t>
      </w:r>
      <w:r>
        <w:rPr>
          <w:color w:val="212121"/>
        </w:rPr>
        <w:t>завтра.</w:t>
      </w:r>
      <w:r>
        <w:rPr>
          <w:color w:val="212121"/>
          <w:spacing w:val="22"/>
        </w:rPr>
        <w:t> </w:t>
      </w:r>
      <w:r>
        <w:rPr>
          <w:color w:val="212121"/>
        </w:rPr>
        <w:t>Ученики,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свою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очередь, должны развивать не только знания, но и умения, которые позволят им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успешно</w:t>
      </w:r>
      <w:r>
        <w:rPr>
          <w:color w:val="212121"/>
          <w:spacing w:val="23"/>
        </w:rPr>
        <w:t> </w:t>
      </w:r>
      <w:r>
        <w:rPr>
          <w:color w:val="212121"/>
        </w:rPr>
        <w:t>справляться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вызовами.</w:t>
      </w:r>
      <w:r>
        <w:rPr>
          <w:color w:val="212121"/>
          <w:spacing w:val="24"/>
        </w:rPr>
        <w:t> </w:t>
      </w:r>
      <w:r>
        <w:rPr>
          <w:color w:val="212121"/>
        </w:rPr>
        <w:t>Образование</w:t>
      </w:r>
      <w:r>
        <w:rPr>
          <w:color w:val="212121"/>
          <w:spacing w:val="24"/>
        </w:rPr>
        <w:t> </w:t>
      </w:r>
      <w:r>
        <w:rPr>
          <w:color w:val="212121"/>
        </w:rPr>
        <w:t>будет</w:t>
      </w:r>
      <w:r>
        <w:rPr>
          <w:color w:val="212121"/>
          <w:spacing w:val="23"/>
        </w:rPr>
        <w:t> </w:t>
      </w:r>
      <w:r>
        <w:rPr>
          <w:color w:val="212121"/>
        </w:rPr>
        <w:t>продолжать</w:t>
      </w:r>
      <w:r>
        <w:rPr>
          <w:color w:val="212121"/>
          <w:spacing w:val="24"/>
        </w:rPr>
        <w:t> </w:t>
      </w:r>
      <w:r>
        <w:rPr>
          <w:color w:val="212121"/>
        </w:rPr>
        <w:t>эволюционировать,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вместе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сможем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создать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яркое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успешное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будущее.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154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line="230" w:lineRule="auto" w:before="18"/>
        <w:ind w:left="852" w:right="1154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80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</w:t>
      </w:r>
      <w:r>
        <w:rPr>
          <w:rFonts w:ascii="Arial" w:hAnsi="Arial"/>
          <w:b/>
          <w:color w:val="212121"/>
          <w:sz w:val="24"/>
        </w:rPr>
        <w:t>у</w:t>
      </w:r>
      <w:r>
        <w:rPr>
          <w:rFonts w:ascii="Arial" w:hAnsi="Arial"/>
          <w:b/>
          <w:color w:val="212121"/>
          <w:sz w:val="24"/>
          <w:u w:val="single" w:color="212121"/>
        </w:rPr>
        <w:t>рус)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color w:val="212121"/>
          <w:sz w:val="24"/>
        </w:rPr>
        <w:t>знания,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ум,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обучение,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свет,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хорошее,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время,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неизвестность,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фантастика,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ожидание,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недалекое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 w:before="1"/>
        <w:ind w:left="852" w:right="881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spacing w:after="0" w:line="418" w:lineRule="exact"/>
        <w:sectPr>
          <w:pgSz w:w="11900" w:h="16840"/>
          <w:pgMar w:top="0" w:bottom="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10547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752.805664pt;width:571.8pt;height:89.1pt;mso-position-horizontal-relative:page;mso-position-vertical-relative:page;z-index:15740928" coordorigin="232,15056" coordsize="11436,1782">
            <v:rect style="position:absolute;left:232;top:15056;width:11436;height:1767" filled="true" fillcolor="#ffffff" stroked="false">
              <v:fill type="solid"/>
            </v:rect>
            <v:shape style="position:absolute;left:240;top:15063;width:11420;height:1759" coordorigin="240,15064" coordsize="11420,1759" path="m11660,16823l11660,15064,240,15064,240,16823e" filled="false" stroked="true" strokeweight=".77474pt" strokecolor="#eeeeee">
              <v:path arrowok="t"/>
              <v:stroke dashstyle="solid"/>
            </v:shape>
            <v:shape style="position:absolute;left:573;top:16047;width:8833;height:775" coordorigin="573,16048" coordsize="8833,775" path="m9405,16823l9405,16048,573,16048,573,16823e" filled="false" stroked="true" strokeweight="1.54948pt" strokecolor="#eef3fb">
              <v:path arrowok="t"/>
              <v:stroke dashstyle="solid"/>
            </v:shape>
            <v:shape style="position:absolute;left:9465;top:15936;width:1984;height:886" coordorigin="9465,15937" coordsize="1984,886" path="m11449,15937l9465,15937,9465,16823,9593,16823,9592,16818,9591,16814,9591,16108,9592,16096,9596,16085,9601,16074,9609,16065,9618,16058,9628,16052,9639,16049,9651,16048,11449,16048,11449,15937xm11449,16048l11267,16048,11279,16049,11290,16052,11300,16058,11309,16065,11317,16074,11322,16085,11326,16096,11327,16108,11327,16814,11326,16818,11325,16823,11449,16823,11449,16048xe" filled="true" fillcolor="#000000" stroked="false">
              <v:path arrowok="t"/>
              <v:fill opacity="7969f" type="solid"/>
            </v:shape>
            <v:shape style="position:absolute;left:9584;top:16085;width:1751;height:737" coordorigin="9584,16086" coordsize="1751,737" path="m9595,16086l9584,16086,9584,16823,9593,16823,9592,16818,9591,16814,9591,16108,9592,16096,9595,16086xm11335,16086l11323,16086,11326,16096,11327,16108,11327,16814,11326,16818,11325,16823,11335,16823,11335,16086xe" filled="true" fillcolor="#000000" stroked="false">
              <v:path arrowok="t"/>
              <v:fill opacity="13107f" type="solid"/>
            </v:shape>
            <v:shape style="position:absolute;left:9529;top:16021;width:1855;height:802" coordorigin="9530,16021" coordsize="1855,802" path="m11384,16021l9530,16021,9530,16823,9593,16823,9592,16818,9591,16814,9591,16108,9592,16096,9596,16085,9601,16074,9609,16065,9618,16058,9628,16052,9639,16049,9651,16048,11384,16048,11384,16021xm11384,16048l11267,16048,11279,16049,11290,16052,11300,16058,11309,16065,11317,16074,11322,16085,11326,16096,11327,16108,11327,16814,11326,16818,11325,16823,11384,16823,11384,16048xe" filled="true" fillcolor="#000000" stroked="false">
              <v:path arrowok="t"/>
              <v:fill opacity="9253f" type="solid"/>
            </v:shape>
            <v:shape style="position:absolute;left:9583;top:16040;width:1751;height:783" coordorigin="9584,16040" coordsize="1751,783" path="m11287,16040l9631,16040,9624,16041,9584,16087,9584,16823,11334,16823,11334,16087,11294,16041,11287,16040xe" filled="true" fillcolor="#1050d3" stroked="false">
              <v:path arrowok="t"/>
              <v:fill type="solid"/>
            </v:shape>
            <v:shape style="position:absolute;left:9583;top:16040;width:1751;height:783" coordorigin="9584,16040" coordsize="1751,783" path="m9584,16823l9584,16094,9584,16087,9585,16080,9588,16073,9590,16067,9594,16061,9599,16056,9605,16051,9610,16047,9617,16044,9624,16041,9631,16040,9638,16040,11280,16040,11287,16040,11294,16041,11301,16044,11308,16047,11334,16087,11334,16094,11334,16823e" filled="false" stroked="true" strokeweight=".77474pt" strokecolor="#1050d3">
              <v:path arrowok="t"/>
              <v:stroke dashstyle="solid"/>
            </v:shape>
            <v:shape style="position:absolute;left:247;top:15071;width:11405;height:667" coordorigin="248,15072" coordsize="11405,667" path="m11652,15707l1879,15707,1426,15072,1426,15707,248,15707,248,15738,11652,15738,11652,15707xe" filled="true" fillcolor="#1050d3" stroked="false">
              <v:path arrowok="t"/>
              <v:fill type="solid"/>
            </v:shape>
            <v:shape style="position:absolute;left:247;top:15071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v:shape style="position:absolute;left:10133;top:16347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8.15pt;height:113.3pt;mso-position-horizontal-relative:char;mso-position-vertical-relative:line" coordorigin="0,0" coordsize="11563,2266">
            <v:shape style="position:absolute;left:0;top:0;width:11563;height:2266" coordorigin="0,0" coordsize="11563,2266" path="m11563,2170l64,2170,64,0,0,0,0,2170,0,2185,0,2266,11563,2266,11563,2185,11563,2170xm11563,1l11499,1,11499,2170,11563,2170,11563,1xe" filled="true" fillcolor="#000000" stroked="false">
              <v:path arrowok="t"/>
              <v:fill opacity="9764f" type="solid"/>
            </v:shape>
            <v:rect style="position:absolute;left:63;top:0;width:11436;height:2185" filled="true" fillcolor="#ffffff" stroked="false">
              <v:fill type="solid"/>
            </v:rect>
            <v:shape style="position:absolute;left:0;top:0;width:11563;height:2266" type="#_x0000_t202" filled="false" stroked="false">
              <v:textbox inset="0,0,0,0">
                <w:txbxContent>
                  <w:p>
                    <w:pPr>
                      <w:spacing w:line="300" w:lineRule="auto" w:before="162"/>
                      <w:ind w:left="6562" w:right="675" w:firstLine="657"/>
                      <w:jc w:val="right"/>
                      <w:rPr>
                        <w:rFonts w:ascii="Arial" w:hAnsi="Arial"/>
                        <w:b/>
                        <w:sz w:val="29"/>
                      </w:rPr>
                    </w:pPr>
                    <w:hyperlink r:id="rId31"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Секреты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уроков,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6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которые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7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запоминаются: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10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7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необычных</w:t>
                      </w:r>
                    </w:hyperlink>
                  </w:p>
                  <w:p>
                    <w:pPr>
                      <w:spacing w:line="403" w:lineRule="exact" w:before="0"/>
                      <w:ind w:left="0" w:right="678" w:firstLine="0"/>
                      <w:jc w:val="right"/>
                      <w:rPr>
                        <w:rFonts w:ascii="Lucida Sans Unicode" w:hAnsi="Lucida Sans Unicode"/>
                        <w:sz w:val="29"/>
                      </w:rPr>
                    </w:pPr>
                    <w:hyperlink r:id="rId31">
                      <w:r>
                        <w:rPr>
                          <w:rFonts w:ascii="Arial" w:hAnsi="Arial"/>
                          <w:b/>
                          <w:color w:val="1050D3"/>
                          <w:spacing w:val="-4"/>
                          <w:sz w:val="29"/>
                        </w:rPr>
                        <w:t>методов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6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3"/>
                          <w:sz w:val="29"/>
                        </w:rPr>
                        <w:t>обучения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5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050D3"/>
                          <w:spacing w:val="-3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23"/>
        </w:rPr>
      </w:pPr>
      <w:r>
        <w:rPr/>
        <w:pict>
          <v:group style="position:absolute;margin-left:8.4293pt;margin-top:15.45pt;width:578.15pt;height:313.1pt;mso-position-horizontal-relative:page;mso-position-vertical-relative:paragraph;z-index:-15717888;mso-wrap-distance-left:0;mso-wrap-distance-right:0" coordorigin="169,309" coordsize="11563,6262">
            <v:shape style="position:absolute;left:168;top:309;width:11563;height:6262" coordorigin="169,309" coordsize="11563,6262" path="m11731,309l11668,309,11668,371,11668,6475,232,6475,232,371,11668,371,11668,309,169,309,169,355,169,371,169,6475,169,6491,169,6571,11731,6571,11731,355,11731,309xe" filled="true" fillcolor="#000000" stroked="false">
              <v:path arrowok="t"/>
              <v:fill opacity="9764f" type="solid"/>
            </v:shape>
            <v:rect style="position:absolute;left:232;top:355;width:11436;height:6136" filled="true" fillcolor="#ffffff" stroked="false">
              <v:fill type="solid"/>
            </v:rect>
            <v:shape style="position:absolute;left:803;top:571;width:1458;height:1458" coordorigin="803,572" coordsize="1458,1458" path="m2261,572l803,572,803,2029,2261,2029,2261,1905,1534,1905,1504,1904,1473,1902,1443,1898,1413,1893,1383,1886,1354,1878,1325,1869,1297,1858,1269,1845,1242,1832,1215,1817,1190,1800,1165,1783,1141,1764,1118,1744,1096,1723,1075,1701,1055,1678,1036,1654,1019,1629,1002,1604,987,1577,974,1550,961,1522,950,1494,941,1465,933,1436,926,1406,921,1376,917,1346,915,1315,914,1285,915,1255,917,1224,921,1194,926,1164,933,1134,941,1105,950,1076,961,1048,974,1020,987,993,1002,966,1019,941,1036,916,1055,892,1075,869,1096,847,1118,826,1141,806,1165,787,1190,770,1215,753,1242,738,1269,725,1297,712,1325,701,1354,692,1383,684,1413,677,1443,672,1473,668,1504,666,1534,665,2261,665,2261,572xm2261,665l1534,665,1564,666,1595,668,1625,672,1655,677,1685,684,1714,692,1743,701,1771,712,1799,725,1826,738,1853,753,1878,770,1903,787,1927,806,1950,826,1972,847,1993,869,2013,892,2032,916,2049,941,2066,966,2081,993,2094,1020,2107,1048,2118,1076,2127,1105,2135,1134,2142,1164,2147,1194,2151,1224,2153,1255,2154,1285,2153,1315,2151,1346,2147,1376,2142,1406,2135,1436,2127,1465,2118,1494,2107,1522,2094,1550,2081,1577,2066,1604,2049,1629,2032,1654,2013,1678,1993,1701,1972,1723,1950,1744,1927,1764,1903,1783,1878,1800,1853,1817,1826,1832,1799,1845,1771,1858,1743,1869,1714,1878,1685,1886,1655,1893,1625,1898,1595,1902,1564,1904,1534,1905,2261,1905,2261,665xe" filled="true" fillcolor="#000000" stroked="false">
              <v:path arrowok="t"/>
              <v:fill opacity="7969f" type="solid"/>
            </v:shape>
            <v:shape style="position:absolute;left:922;top:720;width:1225;height:1225" coordorigin="922,720" coordsize="1225,1225" path="m922,1384l922,1945,2147,1945,2147,1905,1534,1905,1504,1904,1473,1902,1443,1898,1413,1893,1383,1886,1354,1878,1325,1869,1297,1858,1269,1845,1242,1832,1215,1817,1190,1800,1165,1783,1141,1764,1118,1744,1096,1723,1075,1701,1055,1678,1036,1654,1019,1629,1002,1604,987,1577,974,1550,961,1522,950,1494,941,1465,933,1436,926,1406,922,1384xm2147,1377l2142,1406,2135,1436,2127,1465,2118,1494,2107,1522,2094,1550,2081,1577,2066,1604,2049,1629,2032,1654,2013,1678,1993,1701,1972,1723,1950,1744,1927,1764,1903,1783,1878,1800,1853,1817,1826,1832,1799,1845,1771,1858,1743,1869,1714,1878,1685,1886,1655,1893,1625,1898,1595,1902,1564,1904,1534,1905,2147,1905,2147,1377xm1279,720l922,720,922,1186,926,1164,933,1134,941,1105,950,1076,961,1048,974,1020,987,993,1002,966,1019,941,1036,916,1055,892,1075,869,1096,847,1118,826,1141,806,1165,787,1190,770,1215,753,1242,738,1269,725,1279,720xm2147,720l1789,720,1799,725,1826,738,1853,753,1878,770,1903,787,1927,806,1950,826,1972,847,1993,869,2013,892,2032,916,2049,941,2066,966,2081,993,2094,1020,2107,1048,2118,1076,2127,1105,2135,1134,2142,1164,2147,1193,2147,720xe" filled="true" fillcolor="#000000" stroked="false">
              <v:path arrowok="t"/>
              <v:fill opacity="13107f" type="solid"/>
            </v:shape>
            <v:shape style="position:absolute;left:867;top:650;width:1329;height:1329" type="#_x0000_t75" stroked="false">
              <v:imagedata r:id="rId32" o:title=""/>
            </v:shape>
            <v:shape style="position:absolute;left:232;top:371;width:11436;height:6104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5"/>
                        <w:w w:val="95"/>
                        <w:sz w:val="21"/>
                      </w:rPr>
                      <w:t>От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37"/>
                        <w:w w:val="95"/>
                        <w:sz w:val="21"/>
                      </w:rPr>
                      <w:t> </w:t>
                    </w:r>
                    <w:hyperlink r:id="rId12"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3"/>
                      <w:rPr>
                        <w:rFonts w:ascii="Verdan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1.6211pt;margin-top:347.803009pt;width:571.8pt;height:255.7pt;mso-position-horizontal-relative:page;mso-position-vertical-relative:paragraph;z-index:-15717376;mso-wrap-distance-left:0;mso-wrap-distance-right:0" coordorigin="232,6956" coordsize="11436,5114">
            <v:rect style="position:absolute;left:232;top:6956;width:11436;height:5114" filled="true" fillcolor="#ffffff" stroked="false">
              <v:fill type="solid"/>
            </v:rect>
            <v:shape style="position:absolute;left:480;top:7203;width:10940;height:651" coordorigin="480,7204" coordsize="10940,651" path="m3843,7824l3378,7204,3378,7824,3843,7824xm11420,7824l480,7824,480,7855,11420,7855,11420,7824xe" filled="true" fillcolor="#1050d3" stroked="false">
              <v:path arrowok="t"/>
              <v:fill type="solid"/>
            </v:shape>
            <v:shape style="position:absolute;left:480;top:8164;width:10940;height:3053" type="#_x0000_t75" stroked="false">
              <v:imagedata r:id="rId33" o:title=""/>
            </v:shape>
            <v:shape style="position:absolute;left:480;top:10008;width:10940;height:1209" type="#_x0000_t75" stroked="false">
              <v:imagedata r:id="rId34" o:title=""/>
            </v:shape>
            <v:shape style="position:absolute;left:232;top:6956;width:11436;height:511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63"/>
                      </w:rPr>
                    </w:pPr>
                  </w:p>
                  <w:p>
                    <w:pPr>
                      <w:spacing w:line="206" w:lineRule="auto" w:before="1"/>
                      <w:ind w:left="557" w:right="691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31">
                      <w:r>
                        <w:rPr>
                          <w:rFonts w:ascii="Verdana" w:hAnsi="Verdana"/>
                          <w:b/>
                          <w:color w:val="FFFFFF"/>
                          <w:spacing w:val="-17"/>
                          <w:w w:val="95"/>
                          <w:sz w:val="37"/>
                        </w:rPr>
                        <w:t>Секреты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7"/>
                          <w:w w:val="95"/>
                          <w:sz w:val="37"/>
                        </w:rPr>
                        <w:t>уроков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95"/>
                          <w:sz w:val="37"/>
                        </w:rPr>
                        <w:t>,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7"/>
                          <w:w w:val="95"/>
                          <w:sz w:val="37"/>
                        </w:rPr>
                        <w:t>которые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4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запоминаются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10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необычных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методов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обучения</w:t>
                      </w:r>
                    </w:hyperlink>
                  </w:p>
                </w:txbxContent>
              </v:textbox>
              <w10:wrap type="none"/>
            </v:shape>
            <v:shape style="position:absolute;left:480;top:7204;width:2914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ПОХОЖИЕ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0393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40.044727pt;width:571.8pt;height:801.5pt;mso-position-horizontal-relative:page;mso-position-vertical-relative:page;z-index:-16103424" coordorigin="232,801" coordsize="11436,16030">
            <v:rect style="position:absolute;left:232;top:800;width:11436;height:16022" filled="true" fillcolor="#ffffff" stroked="false">
              <v:fill type="solid"/>
            </v:rect>
            <v:shape style="position:absolute;left:240;top:808;width:11420;height:16014" coordorigin="240,809" coordsize="11420,16014" path="m11660,16823l11660,809,240,809,240,16823e" filled="false" stroked="true" strokeweight=".77474pt" strokecolor="#eeeeee">
              <v:path arrowok="t"/>
              <v:stroke dashstyle="solid"/>
            </v:shape>
            <v:shape style="position:absolute;left:247;top:816;width:11405;height:651" coordorigin="248,816" coordsize="11405,651" path="m4122,1436l3672,837,3672,816,3657,816,248,816,248,1436,3657,1436,3672,1436,4122,1436xm11652,1436l248,1436,248,1467,11652,1467,11652,1436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pict>
          <v:group style="width:571.8pt;height:24.8pt;mso-position-horizontal-relative:char;mso-position-vertical-relative:line" coordorigin="0,0" coordsize="11436,496">
            <v:rect style="position:absolute;left:0;top:15;width:11436;height:481" filled="true" fillcolor="#ffffff" stroked="false">
              <v:fill type="solid"/>
            </v:rect>
            <v:shape style="position:absolute;left:7;top:15;width:11420;height:473" coordorigin="8,15" coordsize="11420,473" path="m8,488l11427,488,11427,15m8,15l8,488e" filled="false" stroked="true" strokeweight=".77474pt" strokecolor="#eeeeee">
              <v:path arrowok="t"/>
              <v:stroke dashstyle="solid"/>
            </v:shape>
            <v:rect style="position:absolute;left:325;top:15;width:8864;height:78" filled="true" fillcolor="#ffffff" stroked="false">
              <v:fill type="solid"/>
            </v:rect>
            <v:shape style="position:absolute;left:340;top:15;width:8833;height:62" coordorigin="341,15" coordsize="8833,62" path="m341,77l9173,77,9173,15m341,15l341,77e" filled="false" stroked="true" strokeweight="1.54948pt" strokecolor="#eef3fb">
              <v:path arrowok="t"/>
              <v:stroke dashstyle="solid"/>
            </v:shape>
            <v:shape style="position:absolute;left:9233;top:15;width:1984;height:189" coordorigin="9233,15" coordsize="1984,189" path="m9360,15l9233,15,9233,204,11216,204,11216,62,9405,62,9392,58,9370,40,9363,29,9360,15xm11216,15l11093,15,11090,29,11083,40,11061,58,11048,62,11216,62,11216,15xe" filled="true" fillcolor="#000000" stroked="false">
              <v:path arrowok="t"/>
              <v:fill opacity="7969f" type="solid"/>
            </v:shape>
            <v:shape style="position:absolute;left:9352;top:15;width:1751;height:105" coordorigin="9352,15" coordsize="1751,105" path="m9360,15l9352,15,9352,120,11102,120,11102,62,9405,62,9392,58,9370,40,9363,29,9360,15xm11102,15l11093,15,11090,29,11083,40,11061,58,11048,62,11102,62,11102,15xe" filled="true" fillcolor="#000000" stroked="false">
              <v:path arrowok="t"/>
              <v:fill opacity="13107f" type="solid"/>
            </v:shape>
            <v:shape style="position:absolute;left:9297;top:15;width:1855;height:139" coordorigin="9297,15" coordsize="1855,139" path="m9360,15l9297,15,9297,154,11152,154,11152,62,9405,62,9392,58,9370,40,9363,29,9360,15xm11152,15l11093,15,11090,29,11083,40,11061,58,11048,62,11152,62,11152,15xe" filled="true" fillcolor="#000000" stroked="false">
              <v:path arrowok="t"/>
              <v:fill opacity="9253f" type="solid"/>
            </v:shape>
            <v:shape style="position:absolute;left:9351;top:15;width:1751;height:55" coordorigin="9351,15" coordsize="1751,55" path="m11102,15l9351,15,9351,23,9391,68,9398,70,11055,70,11101,30,11102,23,11102,15xe" filled="true" fillcolor="#1050d3" stroked="false">
              <v:path arrowok="t"/>
              <v:fill type="solid"/>
            </v:shape>
            <v:line style="position:absolute" from="9343,16" to="9359,16" stroked="true" strokeweight=".775872pt" strokecolor="#1050d3">
              <v:stroke dashstyle="solid"/>
            </v:line>
            <v:shape style="position:absolute;left:9351;top:15;width:1751;height:55" coordorigin="9351,15" coordsize="1751,55" path="m11102,15l11102,23,11101,30,11069,66,11062,68,11055,70,11048,70,9405,70,9398,70,9391,68,9385,66,9378,63,9355,36,9352,30,9351,23,9351,16e" filled="false" stroked="true" strokeweight=".77474pt" strokecolor="#1050d3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28"/>
        </w:rPr>
      </w:pPr>
    </w:p>
    <w:p>
      <w:pPr>
        <w:pStyle w:val="Heading3"/>
        <w:spacing w:before="89"/>
      </w:pPr>
      <w:r>
        <w:rPr>
          <w:color w:val="FFFFFF"/>
          <w:spacing w:val="-11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10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26"/>
        </w:rPr>
      </w:pPr>
    </w:p>
    <w:p>
      <w:pPr>
        <w:pStyle w:val="BodyText"/>
        <w:spacing w:line="439" w:lineRule="auto" w:before="104"/>
        <w:ind w:left="790" w:right="6840" w:hanging="233"/>
      </w:pPr>
      <w:hyperlink r:id="rId35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36">
        <w:r>
          <w:rPr>
            <w:color w:val="212121"/>
          </w:rPr>
          <w:t>Алгебра</w:t>
        </w:r>
      </w:hyperlink>
    </w:p>
    <w:p>
      <w:pPr>
        <w:pStyle w:val="BodyText"/>
        <w:spacing w:before="152"/>
        <w:ind w:left="790"/>
      </w:pPr>
      <w:hyperlink r:id="rId37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 w:before="1"/>
        <w:ind w:left="1022" w:right="9504" w:hanging="233"/>
      </w:pPr>
      <w:hyperlink r:id="rId38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39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576" w:lineRule="auto" w:before="152"/>
        <w:ind w:left="790" w:right="9504"/>
      </w:pPr>
      <w:hyperlink r:id="rId40">
        <w:r>
          <w:rPr>
            <w:color w:val="212121"/>
          </w:rPr>
          <w:t>Библиотека</w:t>
        </w:r>
      </w:hyperlink>
      <w:r>
        <w:rPr>
          <w:color w:val="212121"/>
          <w:spacing w:val="-61"/>
        </w:rPr>
        <w:t> </w:t>
      </w:r>
      <w:hyperlink r:id="rId41">
        <w:r>
          <w:rPr>
            <w:color w:val="212121"/>
            <w:w w:val="105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42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43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6"/>
        </w:numPr>
        <w:tabs>
          <w:tab w:pos="1236" w:val="left" w:leader="none"/>
        </w:tabs>
        <w:spacing w:line="240" w:lineRule="auto" w:before="150" w:after="0"/>
        <w:ind w:left="1235" w:right="8985" w:hanging="1236"/>
        <w:jc w:val="left"/>
        <w:rPr>
          <w:sz w:val="24"/>
        </w:rPr>
      </w:pPr>
      <w:hyperlink r:id="rId4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6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4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6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46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35"/>
        </w:rPr>
      </w:pPr>
    </w:p>
    <w:p>
      <w:pPr>
        <w:pStyle w:val="ListParagraph"/>
        <w:numPr>
          <w:ilvl w:val="0"/>
          <w:numId w:val="6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4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6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48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49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840" w:hanging="233"/>
      </w:pPr>
      <w:hyperlink r:id="rId50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51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52">
        <w:r>
          <w:rPr>
            <w:color w:val="212121"/>
          </w:rPr>
          <w:t>ИЗО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53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54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55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56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7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5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7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58">
        <w:r>
          <w:rPr>
            <w:color w:val="212121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7"/>
        </w:numPr>
        <w:tabs>
          <w:tab w:pos="1236" w:val="left" w:leader="none"/>
        </w:tabs>
        <w:spacing w:line="240" w:lineRule="auto" w:before="76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0291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4545pt;width:571.8pt;height:763.55pt;mso-position-horizontal-relative:page;mso-position-vertical-relative:page;z-index:-16101888" coordorigin="232,3" coordsize="11436,15271">
            <v:rect style="position:absolute;left:232;top:10;width:11436;height:15263" filled="true" fillcolor="#ffffff" stroked="false">
              <v:fill type="solid"/>
            </v:rect>
            <v:shape style="position:absolute;left:240;top:10;width:11420;height:15255" coordorigin="240,11" coordsize="11420,15255" path="m11660,11l11660,15265,240,15265,240,11e" filled="false" stroked="true" strokeweight=".77474pt" strokecolor="#eeeeee">
              <v:path arrowok="t"/>
              <v:stroke dashstyle="solid"/>
            </v:shape>
            <v:shape style="position:absolute;left:557;top:13367;width:10785;height:837" coordorigin="558,13367" coordsize="10785,837" path="m11342,14188l558,14188,558,14204,11342,14204,11342,14188xm11342,13367l558,13367,558,13383,11342,13383,11342,13367xe" filled="true" fillcolor="#eeeeee" stroked="false">
              <v:path arrowok="t"/>
              <v:fill type="solid"/>
            </v:shape>
            <w10:wrap type="none"/>
          </v:group>
        </w:pict>
      </w:r>
      <w:hyperlink r:id="rId5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7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6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7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6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7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6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63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64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65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66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67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68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69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70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266"/>
      </w:pPr>
      <w:hyperlink r:id="rId71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72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line="576" w:lineRule="auto" w:before="189"/>
        <w:ind w:left="790" w:right="8807"/>
      </w:pPr>
      <w:hyperlink r:id="rId73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74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75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504"/>
      </w:pPr>
      <w:hyperlink r:id="rId76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77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78">
        <w:r>
          <w:rPr>
            <w:color w:val="212121"/>
          </w:rPr>
          <w:t>Экономика</w:t>
        </w:r>
      </w:hyperlink>
    </w:p>
    <w:p>
      <w:pPr>
        <w:pStyle w:val="BodyText"/>
        <w:spacing w:before="163"/>
        <w:ind w:left="557"/>
      </w:pPr>
      <w:hyperlink r:id="rId11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r>
        <w:rPr/>
        <w:pict>
          <v:rect style="position:absolute;margin-left:11.6211pt;margin-top:111.0327pt;width:571.758009pt;height:15.494581pt;mso-position-horizontal-relative:page;mso-position-vertical-relative:paragraph;z-index:15743488" filled="true" fillcolor="#ffffff" stroked="false">
            <v:fill type="solid"/>
            <w10:wrap type="none"/>
          </v:rect>
        </w:pict>
      </w:r>
      <w:hyperlink r:id="rId79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240" w:bottom="0" w:left="0" w:right="0"/>
        </w:sectPr>
      </w:pPr>
    </w:p>
    <w:p>
      <w:pPr>
        <w:pStyle w:val="Heading3"/>
        <w:ind w:left="697"/>
      </w:pPr>
      <w:r>
        <w:rPr/>
        <w:pict>
          <v:group style="position:absolute;margin-left:0pt;margin-top:.532487pt;width:595pt;height:777.1pt;mso-position-horizontal-relative:page;mso-position-vertical-relative:page;z-index:-16099328" coordorigin="0,11" coordsize="11900,15542">
            <v:rect style="position:absolute;left:0;top:10;width:11900;height:8507" filled="true" fillcolor="#eeeeee" stroked="false">
              <v:fill type="solid"/>
            </v:rect>
            <v:rect style="position:absolute;left:232;top:10;width:11436;height:8042" filled="true" fillcolor="#ffffff" stroked="false">
              <v:fill type="solid"/>
            </v:rect>
            <v:rect style="position:absolute;left:0;top:8517;width:11900;height:3595" filled="true" fillcolor="#110f25" stroked="false">
              <v:fill type="solid"/>
            </v:rect>
            <v:rect style="position:absolute;left:232;top:9137;width:11436;height:31" filled="true" fillcolor="#1a172e" stroked="false">
              <v:fill type="solid"/>
            </v:rect>
            <v:rect style="position:absolute;left:0;top:12112;width:11900;height:3440" filled="true" fillcolor="#090817" stroked="false">
              <v:fill type="solid"/>
            </v:rect>
            <v:shape style="position:absolute;left:464;top:10;width:10971;height:651" coordorigin="465,11" coordsize="10971,651" path="m11435,630l6368,630,5919,31,5919,11,5904,11,465,11,465,630,5904,630,465,630,465,661,11435,661,11435,630xe" filled="true" fillcolor="#1050d3" stroked="false">
              <v:path arrowok="t"/>
              <v:fill type="solid"/>
            </v:shape>
            <v:shape style="position:absolute;left:464;top:971;width:5253;height:3053" type="#_x0000_t75" stroked="false">
              <v:imagedata r:id="rId80" o:title=""/>
            </v:shape>
            <v:shape style="position:absolute;left:464;top:2815;width:5253;height:1209" type="#_x0000_t75" stroked="false">
              <v:imagedata r:id="rId81" o:title=""/>
            </v:shape>
            <v:shape style="position:absolute;left:6182;top:971;width:5253;height:3053" type="#_x0000_t75" stroked="false">
              <v:imagedata r:id="rId82" o:title=""/>
            </v:shape>
            <v:shape style="position:absolute;left:6182;top:2815;width:5253;height:1209" type="#_x0000_t75" stroked="false">
              <v:imagedata r:id="rId83" o:title=""/>
            </v:shape>
            <v:shape style="position:absolute;left:464;top:4395;width:5253;height:3053" type="#_x0000_t75" stroked="false">
              <v:imagedata r:id="rId84" o:title=""/>
            </v:shape>
            <v:shape style="position:absolute;left:464;top:6239;width:5253;height:1209" type="#_x0000_t75" stroked="false">
              <v:imagedata r:id="rId85" o:title=""/>
            </v:shape>
            <v:shape style="position:absolute;left:6182;top:4395;width:5253;height:3053" type="#_x0000_t75" stroked="false">
              <v:imagedata r:id="rId86" o:title=""/>
            </v:shape>
            <v:shape style="position:absolute;left:6182;top:6239;width:5253;height:1209" type="#_x0000_t75" stroked="false">
              <v:imagedata r:id="rId87" o:title=""/>
            </v:shape>
            <w10:wrap type="none"/>
          </v:group>
        </w:pict>
      </w:r>
      <w:r>
        <w:rPr>
          <w:color w:val="FFFFFF"/>
          <w:spacing w:val="-9"/>
          <w:w w:val="95"/>
        </w:rPr>
        <w:t>ИНТЕРЕСНЫЕ</w:t>
      </w:r>
      <w:r>
        <w:rPr>
          <w:color w:val="FFFFFF"/>
          <w:spacing w:val="-43"/>
          <w:w w:val="95"/>
        </w:rPr>
        <w:t> </w:t>
      </w:r>
      <w:r>
        <w:rPr>
          <w:color w:val="FFFFFF"/>
          <w:spacing w:val="-9"/>
          <w:w w:val="95"/>
        </w:rPr>
        <w:t>КОНСПЕКТЫ</w:t>
      </w:r>
      <w:r>
        <w:rPr>
          <w:color w:val="FFFFFF"/>
          <w:spacing w:val="-34"/>
          <w:w w:val="95"/>
        </w:rPr>
        <w:t> </w:t>
      </w:r>
      <w:r>
        <w:rPr>
          <w:color w:val="FFFFFF"/>
          <w:spacing w:val="-9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  <w:sz w:val="10"/>
        </w:rPr>
      </w:pPr>
      <w:r>
        <w:rPr/>
        <w:pict>
          <v:shape style="position:absolute;margin-left:23.242201pt;margin-top:7.766758pt;width:262.650pt;height:60.45pt;mso-position-horizontal-relative:page;mso-position-vertical-relative:paragraph;z-index:-15712768;mso-wrap-distance-left:0;mso-wrap-distance-right:0" type="#_x0000_t202" filled="false" stroked="false">
            <v:textbox inset="0,0,0,0">
              <w:txbxContent>
                <w:p>
                  <w:pPr>
                    <w:spacing w:line="206" w:lineRule="auto" w:before="160"/>
                    <w:ind w:left="309" w:right="115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88">
                    <w:r>
                      <w:rPr>
                        <w:rFonts w:ascii="Verdana" w:hAnsi="Verdana"/>
                        <w:b/>
                        <w:color w:val="FFFFFF"/>
                        <w:spacing w:val="-16"/>
                        <w:w w:val="95"/>
                        <w:sz w:val="37"/>
                      </w:rPr>
                      <w:t>Образование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95"/>
                        <w:sz w:val="37"/>
                      </w:rPr>
                      <w:t>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5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5"/>
                        <w:w w:val="95"/>
                        <w:sz w:val="37"/>
                      </w:rPr>
                      <w:t>через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7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десять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лет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7.766758pt;width:262.650pt;height:60.45pt;mso-position-horizontal-relative:page;mso-position-vertical-relative:paragraph;z-index:-15712256;mso-wrap-distance-left:0;mso-wrap-distance-right:0" type="#_x0000_t202" filled="false" stroked="false">
            <v:textbox inset="0,0,0,0">
              <w:txbxContent>
                <w:p>
                  <w:pPr>
                    <w:spacing w:line="206" w:lineRule="auto" w:before="160"/>
                    <w:ind w:left="309" w:right="115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89"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7"/>
                      </w:rPr>
                      <w:t>Рос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37"/>
                      </w:rPr>
                      <w:t>ия на карте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"/>
                        <w:w w:val="90"/>
                        <w:sz w:val="37"/>
                      </w:rPr>
                      <w:t>часовых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7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"/>
                        <w:w w:val="90"/>
                        <w:sz w:val="37"/>
                      </w:rPr>
                      <w:t>поясов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2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w w:val="90"/>
                        <w:sz w:val="37"/>
                      </w:rPr>
                      <w:t>—</w:t>
                    </w:r>
                  </w:hyperlink>
                  <w:hyperlink r:id="rId89"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w w:val="90"/>
                        <w:sz w:val="37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9"/>
        </w:rPr>
      </w:pPr>
      <w:r>
        <w:rPr/>
        <w:pict>
          <v:shape style="position:absolute;margin-left:23.242201pt;margin-top:12.81074pt;width:262.650pt;height:60.45pt;mso-position-horizontal-relative:page;mso-position-vertical-relative:paragraph;z-index:-15711744;mso-wrap-distance-left:0;mso-wrap-distance-right:0" type="#_x0000_t202" filled="false" stroked="false">
            <v:textbox inset="0,0,0,0">
              <w:txbxContent>
                <w:p>
                  <w:pPr>
                    <w:spacing w:line="206" w:lineRule="auto" w:before="160"/>
                    <w:ind w:left="309" w:right="803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90">
                    <w:r>
                      <w:rPr>
                        <w:rFonts w:ascii="Verdana" w:hAnsi="Verdana"/>
                        <w:b/>
                        <w:color w:val="FFFFFF"/>
                        <w:sz w:val="37"/>
                      </w:rPr>
                      <w:t>Должностная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1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7"/>
                        <w:w w:val="95"/>
                        <w:sz w:val="37"/>
                      </w:rPr>
                      <w:t>инструкция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0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6"/>
                        <w:w w:val="95"/>
                        <w:sz w:val="37"/>
                      </w:rPr>
                      <w:t>учителя</w:t>
                    </w:r>
                  </w:hyperlink>
                  <w:hyperlink r:id="rId90"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95"/>
                        <w:sz w:val="37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12.81074pt;width:262.650pt;height:60.45pt;mso-position-horizontal-relative:page;mso-position-vertical-relative:paragraph;z-index:-15711232;mso-wrap-distance-left:0;mso-wrap-distance-right:0" type="#_x0000_t202" filled="false" stroked="false">
            <v:textbox inset="0,0,0,0">
              <w:txbxContent>
                <w:p>
                  <w:pPr>
                    <w:spacing w:line="206" w:lineRule="auto" w:before="160"/>
                    <w:ind w:left="309" w:right="403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91">
                    <w:r>
                      <w:rPr>
                        <w:rFonts w:ascii="Verdana" w:hAnsi="Verdana"/>
                        <w:b/>
                        <w:color w:val="FFFFFF"/>
                        <w:sz w:val="37"/>
                      </w:rPr>
                      <w:t>Население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1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современного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0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мира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6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95"/>
                        <w:sz w:val="37"/>
                      </w:rPr>
                      <w:t>—</w:t>
                    </w:r>
                  </w:hyperlink>
                  <w:hyperlink r:id="rId91"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95"/>
                        <w:sz w:val="37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</w:rPr>
      </w:pPr>
    </w:p>
    <w:p>
      <w:pPr>
        <w:spacing w:before="87"/>
        <w:ind w:left="595" w:right="571" w:firstLine="0"/>
        <w:jc w:val="center"/>
        <w:rPr>
          <w:rFonts w:ascii="Verdana" w:hAnsi="Verdana"/>
          <w:b/>
          <w:sz w:val="52"/>
        </w:rPr>
      </w:pPr>
      <w:hyperlink r:id="rId5">
        <w:r>
          <w:rPr>
            <w:rFonts w:ascii="Verdana" w:hAnsi="Verdana"/>
            <w:b/>
            <w:color w:val="FFFFFF"/>
            <w:spacing w:val="-14"/>
            <w:w w:val="95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6"/>
            <w:w w:val="9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92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93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94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7"/>
      <w:numFmt w:val="decimal"/>
      <w:lvlText w:val="%1"/>
      <w:lvlJc w:val="left"/>
      <w:pPr>
        <w:ind w:left="1768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68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88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02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16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30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44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58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72" w:hanging="393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6"/>
      <w:numFmt w:val="decimal"/>
      <w:lvlText w:val="%1"/>
      <w:lvlJc w:val="left"/>
      <w:pPr>
        <w:ind w:left="1768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68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88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02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16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30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44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58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72" w:hanging="393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5"/>
      <w:numFmt w:val="decimal"/>
      <w:lvlText w:val="%1"/>
      <w:lvlJc w:val="left"/>
      <w:pPr>
        <w:ind w:left="1768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68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88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02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16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30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44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58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72" w:hanging="39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4"/>
      <w:numFmt w:val="decimal"/>
      <w:lvlText w:val="%1"/>
      <w:lvlJc w:val="left"/>
      <w:pPr>
        <w:ind w:left="1768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68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88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02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16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30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44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58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72" w:hanging="39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3"/>
      <w:numFmt w:val="decimal"/>
      <w:lvlText w:val="%1"/>
      <w:lvlJc w:val="left"/>
      <w:pPr>
        <w:ind w:left="1218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68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86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13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40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66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3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20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46" w:hanging="393"/>
      </w:pPr>
      <w:rPr>
        <w:rFonts w:hint="default"/>
        <w:lang w:val="ru-RU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72"/>
      <w:ind w:left="480"/>
      <w:outlineLvl w:val="3"/>
    </w:pPr>
    <w:rPr>
      <w:rFonts w:ascii="Verdana" w:hAnsi="Verdana" w:eastAsia="Verdana" w:cs="Verdana"/>
      <w:b/>
      <w:b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35" w:hanging="394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pilka-uchitelja/" TargetMode="External"/><Relationship Id="rId12" Type="http://schemas.openxmlformats.org/officeDocument/2006/relationships/hyperlink" Target="https://newuroki.net/author/gleb/" TargetMode="External"/><Relationship Id="rId13" Type="http://schemas.openxmlformats.org/officeDocument/2006/relationships/hyperlink" Target="https://newuroki.net/tag/budushhee/" TargetMode="External"/><Relationship Id="rId14" Type="http://schemas.openxmlformats.org/officeDocument/2006/relationships/hyperlink" Target="https://newuroki.net/tag/kopilka/" TargetMode="External"/><Relationship Id="rId15" Type="http://schemas.openxmlformats.org/officeDocument/2006/relationships/hyperlink" Target="https://newuroki.net/tag/obrazovanie/" TargetMode="External"/><Relationship Id="rId16" Type="http://schemas.openxmlformats.org/officeDocument/2006/relationships/hyperlink" Target="https://newuroki.net/tag/stati/" TargetMode="External"/><Relationship Id="rId17" Type="http://schemas.openxmlformats.org/officeDocument/2006/relationships/hyperlink" Target="https://newuroki.net/tag/uchitel/" TargetMode="External"/><Relationship Id="rId18" Type="http://schemas.openxmlformats.org/officeDocument/2006/relationships/image" Target="media/image6.jpeg"/><Relationship Id="rId19" Type="http://schemas.openxmlformats.org/officeDocument/2006/relationships/image" Target="media/image7.jpeg"/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openxmlformats.org/officeDocument/2006/relationships/image" Target="media/image10.jpeg"/><Relationship Id="rId23" Type="http://schemas.openxmlformats.org/officeDocument/2006/relationships/image" Target="media/image11.jpeg"/><Relationship Id="rId24" Type="http://schemas.openxmlformats.org/officeDocument/2006/relationships/image" Target="media/image12.jpeg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image" Target="media/image18.png"/><Relationship Id="rId31" Type="http://schemas.openxmlformats.org/officeDocument/2006/relationships/hyperlink" Target="https://newuroki.net/kopilka-uchitelja/sekrety-urokov-kotorye-zapominajutsya-10-neobychnyh-metodov-obucheniya/" TargetMode="External"/><Relationship Id="rId32" Type="http://schemas.openxmlformats.org/officeDocument/2006/relationships/image" Target="media/image19.png"/><Relationship Id="rId33" Type="http://schemas.openxmlformats.org/officeDocument/2006/relationships/image" Target="media/image20.png"/><Relationship Id="rId34" Type="http://schemas.openxmlformats.org/officeDocument/2006/relationships/image" Target="media/image21.png"/><Relationship Id="rId35" Type="http://schemas.openxmlformats.org/officeDocument/2006/relationships/hyperlink" Target="https://newuroki.net/category/konspekty-urokov-dlya-uchitelya/" TargetMode="External"/><Relationship Id="rId36" Type="http://schemas.openxmlformats.org/officeDocument/2006/relationships/hyperlink" Target="https://newuroki.net/category/konspekty-urokov-dlya-uchitelya/algebra/" TargetMode="External"/><Relationship Id="rId37" Type="http://schemas.openxmlformats.org/officeDocument/2006/relationships/hyperlink" Target="https://newuroki.net/category/konspekty-urokov-dlya-uchitelya/anglijskij-jazyk/" TargetMode="External"/><Relationship Id="rId38" Type="http://schemas.openxmlformats.org/officeDocument/2006/relationships/hyperlink" Target="https://newuroki.net/category/konspekty-urokov-dlya-uchitelya/astronomija/" TargetMode="External"/><Relationship Id="rId39" Type="http://schemas.openxmlformats.org/officeDocument/2006/relationships/hyperlink" Target="https://newuroki.net/category/konspekty-urokov-dlya-uchitelya/astronomija/10-klass-astronomiya/" TargetMode="External"/><Relationship Id="rId40" Type="http://schemas.openxmlformats.org/officeDocument/2006/relationships/hyperlink" Target="https://newuroki.net/category/konspekty-urokov-dlya-uchitelya/biblioteka/" TargetMode="External"/><Relationship Id="rId41" Type="http://schemas.openxmlformats.org/officeDocument/2006/relationships/hyperlink" Target="https://newuroki.net/category/konspekty-urokov-dlya-uchitelya/biologija/" TargetMode="External"/><Relationship Id="rId42" Type="http://schemas.openxmlformats.org/officeDocument/2006/relationships/hyperlink" Target="https://newuroki.net/category/konspekty-urokov-dlya-uchitelya/geografija/" TargetMode="External"/><Relationship Id="rId43" Type="http://schemas.openxmlformats.org/officeDocument/2006/relationships/hyperlink" Target="https://newuroki.net/category/konspekty-urokov-dlya-uchitelya/geografija/5-klass/" TargetMode="External"/><Relationship Id="rId44" Type="http://schemas.openxmlformats.org/officeDocument/2006/relationships/hyperlink" Target="https://newuroki.net/category/konspekty-urokov-dlya-uchitelya/geografija/6-klass/" TargetMode="External"/><Relationship Id="rId45" Type="http://schemas.openxmlformats.org/officeDocument/2006/relationships/hyperlink" Target="https://newuroki.net/category/konspekty-urokov-dlya-uchitelya/geografija/7-klass/" TargetMode="External"/><Relationship Id="rId46" Type="http://schemas.openxmlformats.org/officeDocument/2006/relationships/hyperlink" Target="https://newuroki.net/category/konspekty-urokov-dlya-uchitelya/geografija/8-klass/" TargetMode="External"/><Relationship Id="rId47" Type="http://schemas.openxmlformats.org/officeDocument/2006/relationships/hyperlink" Target="https://newuroki.net/category/konspekty-urokov-dlya-uchitelya/geografija/9-klass/" TargetMode="External"/><Relationship Id="rId48" Type="http://schemas.openxmlformats.org/officeDocument/2006/relationships/hyperlink" Target="https://newuroki.net/category/konspekty-urokov-dlya-uchitelya/geografija/10-klass/" TargetMode="External"/><Relationship Id="rId49" Type="http://schemas.openxmlformats.org/officeDocument/2006/relationships/hyperlink" Target="https://newuroki.net/category/konspekty-urokov-dlya-uchitelya/geometrija/" TargetMode="External"/><Relationship Id="rId50" Type="http://schemas.openxmlformats.org/officeDocument/2006/relationships/hyperlink" Target="https://newuroki.net/category/konspekty-urokov-dlya-uchitelya/direktoru-i-zavuchu-shkoly/" TargetMode="External"/><Relationship Id="rId51" Type="http://schemas.openxmlformats.org/officeDocument/2006/relationships/hyperlink" Target="https://newuroki.net/category/konspekty-urokov-dlya-uchitelya/direktoru-i-zavuchu-shkoly/dolzhnostnye-instrukcii/" TargetMode="External"/><Relationship Id="rId52" Type="http://schemas.openxmlformats.org/officeDocument/2006/relationships/hyperlink" Target="https://newuroki.net/category/konspekty-urokov-dlya-uchitelya/izobrazitelnoe-iskusstvo/" TargetMode="External"/><Relationship Id="rId53" Type="http://schemas.openxmlformats.org/officeDocument/2006/relationships/hyperlink" Target="https://newuroki.net/category/konspekty-urokov-dlya-uchitelya/informatika/" TargetMode="External"/><Relationship Id="rId54" Type="http://schemas.openxmlformats.org/officeDocument/2006/relationships/hyperlink" Target="https://newuroki.net/category/konspekty-urokov-dlya-uchitelya/istorija/" TargetMode="External"/><Relationship Id="rId55" Type="http://schemas.openxmlformats.org/officeDocument/2006/relationships/hyperlink" Target="https://newuroki.net/category/konspekty-urokov-dlya-uchitelya/klassnyj-rukovoditel/" TargetMode="External"/><Relationship Id="rId56" Type="http://schemas.openxmlformats.org/officeDocument/2006/relationships/hyperlink" Target="https://newuroki.net/category/konspekty-urokov-dlya-uchitelya/klassnyj-rukovoditel/5-klass-klassnye-chasy/" TargetMode="External"/><Relationship Id="rId57" Type="http://schemas.openxmlformats.org/officeDocument/2006/relationships/hyperlink" Target="https://newuroki.net/category/konspekty-urokov-dlya-uchitelya/klassnyj-rukovoditel/6-klass-klassnye-chasy/" TargetMode="External"/><Relationship Id="rId58" Type="http://schemas.openxmlformats.org/officeDocument/2006/relationships/hyperlink" Target="https://newuroki.net/category/konspekty-urokov-dlya-uchitelya/klassnyj-rukovoditel/7-klass-klassnye-chasy/" TargetMode="External"/><Relationship Id="rId59" Type="http://schemas.openxmlformats.org/officeDocument/2006/relationships/hyperlink" Target="https://newuroki.net/category/konspekty-urokov-dlya-uchitelya/klassnyj-rukovoditel/8-klass-klassnye-chasy/" TargetMode="External"/><Relationship Id="rId60" Type="http://schemas.openxmlformats.org/officeDocument/2006/relationships/hyperlink" Target="https://newuroki.net/category/konspekty-urokov-dlya-uchitelya/klassnyj-rukovoditel/9-klass-klassnye-chasy/" TargetMode="External"/><Relationship Id="rId61" Type="http://schemas.openxmlformats.org/officeDocument/2006/relationships/hyperlink" Target="https://newuroki.net/category/konspekty-urokov-dlya-uchitelya/klassnyj-rukovoditel/10-klass-klassnye-chasy/" TargetMode="External"/><Relationship Id="rId62" Type="http://schemas.openxmlformats.org/officeDocument/2006/relationships/hyperlink" Target="https://newuroki.net/category/konspekty-urokov-dlya-uchitelya/klassnyj-rukovoditel/11-klass-klassnye-chasy/" TargetMode="External"/><Relationship Id="rId63" Type="http://schemas.openxmlformats.org/officeDocument/2006/relationships/hyperlink" Target="https://newuroki.net/category/konspekty-urokov-dlya-uchitelya/klassnyj-rukovoditel/proforientacionnye-uroki/" TargetMode="External"/><Relationship Id="rId64" Type="http://schemas.openxmlformats.org/officeDocument/2006/relationships/hyperlink" Target="https://newuroki.net/category/konspekty-urokov-dlya-uchitelya/matematika/" TargetMode="External"/><Relationship Id="rId65" Type="http://schemas.openxmlformats.org/officeDocument/2006/relationships/hyperlink" Target="https://newuroki.net/category/konspekty-urokov-dlya-uchitelya/muzyka/" TargetMode="External"/><Relationship Id="rId66" Type="http://schemas.openxmlformats.org/officeDocument/2006/relationships/hyperlink" Target="https://newuroki.net/category/konspekty-urokov-dlya-uchitelya/nachalnaja-shkola/" TargetMode="External"/><Relationship Id="rId67" Type="http://schemas.openxmlformats.org/officeDocument/2006/relationships/hyperlink" Target="https://newuroki.net/category/konspekty-urokov-dlya-uchitelya/osnovy-bezopasnosti-zhiznedejatelnosti/" TargetMode="External"/><Relationship Id="rId68" Type="http://schemas.openxmlformats.org/officeDocument/2006/relationships/hyperlink" Target="https://newuroki.net/category/konspekty-urokov-dlya-uchitelya/obshhestvoznanie/" TargetMode="External"/><Relationship Id="rId69" Type="http://schemas.openxmlformats.org/officeDocument/2006/relationships/hyperlink" Target="https://newuroki.net/category/konspekty-urokov-dlya-uchitelya/pravo/" TargetMode="External"/><Relationship Id="rId70" Type="http://schemas.openxmlformats.org/officeDocument/2006/relationships/hyperlink" Target="https://newuroki.net/category/konspekty-urokov-dlya-uchitelya/psihologiya/" TargetMode="External"/><Relationship Id="rId71" Type="http://schemas.openxmlformats.org/officeDocument/2006/relationships/hyperlink" Target="https://newuroki.net/category/konspekty-urokov-dlya-uchitelya/russkaja-literatura/" TargetMode="External"/><Relationship Id="rId72" Type="http://schemas.openxmlformats.org/officeDocument/2006/relationships/hyperlink" Target="https://newuroki.net/category/konspekty-urokov-dlya-uchitelya/russkij-jazyk/" TargetMode="External"/><Relationship Id="rId73" Type="http://schemas.openxmlformats.org/officeDocument/2006/relationships/hyperlink" Target="https://newuroki.net/category/konspekty-urokov-dlya-uchitelya/tehnologija-trudy/" TargetMode="External"/><Relationship Id="rId74" Type="http://schemas.openxmlformats.org/officeDocument/2006/relationships/hyperlink" Target="https://newuroki.net/category/konspekty-urokov-dlya-uchitelya/fizika/" TargetMode="External"/><Relationship Id="rId75" Type="http://schemas.openxmlformats.org/officeDocument/2006/relationships/hyperlink" Target="https://newuroki.net/category/konspekty-urokov-dlya-uchitelya/fizkultura/" TargetMode="External"/><Relationship Id="rId76" Type="http://schemas.openxmlformats.org/officeDocument/2006/relationships/hyperlink" Target="https://newuroki.net/category/konspekty-urokov-dlya-uchitelya/himija/" TargetMode="External"/><Relationship Id="rId77" Type="http://schemas.openxmlformats.org/officeDocument/2006/relationships/hyperlink" Target="https://newuroki.net/category/konspekty-urokov-dlya-uchitelya/ekologiya/" TargetMode="External"/><Relationship Id="rId78" Type="http://schemas.openxmlformats.org/officeDocument/2006/relationships/hyperlink" Target="https://newuroki.net/category/konspekty-urokov-dlya-uchitelya/ekonomika/" TargetMode="External"/><Relationship Id="rId79" Type="http://schemas.openxmlformats.org/officeDocument/2006/relationships/hyperlink" Target="https://newuroki.net/category/scenarii-shkolnyh-prazdnikov/" TargetMode="External"/><Relationship Id="rId80" Type="http://schemas.openxmlformats.org/officeDocument/2006/relationships/image" Target="media/image22.png"/><Relationship Id="rId81" Type="http://schemas.openxmlformats.org/officeDocument/2006/relationships/image" Target="media/image23.png"/><Relationship Id="rId82" Type="http://schemas.openxmlformats.org/officeDocument/2006/relationships/image" Target="media/image24.png"/><Relationship Id="rId83" Type="http://schemas.openxmlformats.org/officeDocument/2006/relationships/image" Target="media/image25.png"/><Relationship Id="rId84" Type="http://schemas.openxmlformats.org/officeDocument/2006/relationships/image" Target="media/image26.png"/><Relationship Id="rId85" Type="http://schemas.openxmlformats.org/officeDocument/2006/relationships/image" Target="media/image27.png"/><Relationship Id="rId86" Type="http://schemas.openxmlformats.org/officeDocument/2006/relationships/image" Target="media/image28.png"/><Relationship Id="rId87" Type="http://schemas.openxmlformats.org/officeDocument/2006/relationships/image" Target="media/image29.png"/><Relationship Id="rId88" Type="http://schemas.openxmlformats.org/officeDocument/2006/relationships/hyperlink" Target="https://newuroki.net/kopilka-uchitelja/obrazovanie-cherez-desyat-let/" TargetMode="External"/><Relationship Id="rId89" Type="http://schemas.openxmlformats.org/officeDocument/2006/relationships/hyperlink" Target="https://newuroki.net/konspekty-urokov-dlya-uchitelya/geografija/rossiya-na-karte-chasovyh-poyasov-konspekt-uroka/" TargetMode="External"/><Relationship Id="rId90" Type="http://schemas.openxmlformats.org/officeDocument/2006/relationships/hyperlink" Target="https://newuroki.net/konspekty-urokov-dlya-uchitelya/direktoru-i-zavuchu-shkoly/dolzhnostnaya-instrukciya-uchitelya-prava/" TargetMode="External"/><Relationship Id="rId91" Type="http://schemas.openxmlformats.org/officeDocument/2006/relationships/hyperlink" Target="https://newuroki.net/konspekty-urokov-dlya-uchitelya/geografija/naselenie-sovremennogo-mira-konspekt-uroka/" TargetMode="External"/><Relationship Id="rId92" Type="http://schemas.openxmlformats.org/officeDocument/2006/relationships/hyperlink" Target="https://newuroki.net/o-sajte/" TargetMode="External"/><Relationship Id="rId93" Type="http://schemas.openxmlformats.org/officeDocument/2006/relationships/hyperlink" Target="https://newuroki.net/privacy-policy/" TargetMode="External"/><Relationship Id="rId94" Type="http://schemas.openxmlformats.org/officeDocument/2006/relationships/hyperlink" Target="https://newuroki.net/rules/" TargetMode="External"/><Relationship Id="rId9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2023-09-12T20:05:49Z</dcterms:created>
  <dcterms:modified xsi:type="dcterms:W3CDTF">2023-09-12T20:05:49Z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2023-09-12T00:00:00Z</vt:filetime>
  </property>
</Properties>
</file>